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35" w:rsidRDefault="00B22635" w:rsidP="00B22635">
      <w:pPr>
        <w:spacing w:after="0" w:line="240" w:lineRule="auto"/>
        <w:rPr>
          <w:color w:val="FF0000"/>
        </w:rPr>
      </w:pPr>
      <w:r>
        <w:pict>
          <v:shapetype id="_x0000_t202" coordsize="21600,21600" o:spt="202" path="m,l,21600r21600,l21600,xe">
            <v:stroke joinstyle="miter"/>
            <v:path gradientshapeok="t" o:connecttype="rect"/>
          </v:shapetype>
          <v:shape id="_x0000_s1028" type="#_x0000_t202" style="position:absolute;margin-left:-4.65pt;margin-top:-32.25pt;width:203.5pt;height:72.9pt;z-index:251658240;mso-width-relative:margin;mso-height-relative:margin" stroked="f" strokeweight="2.25pt">
            <v:stroke dashstyle="1 1" endcap="round"/>
            <v:textbox style="mso-next-textbox:#_x0000_s1028" inset="0,0,0,0">
              <w:txbxContent>
                <w:p w:rsidR="00B22635" w:rsidRDefault="001A313F" w:rsidP="00B22635">
                  <w:pPr>
                    <w:spacing w:after="0" w:line="240" w:lineRule="auto"/>
                    <w:jc w:val="center"/>
                    <w:rPr>
                      <w:sz w:val="24"/>
                      <w:szCs w:val="24"/>
                      <w:lang w:val="en-US"/>
                    </w:rPr>
                  </w:pPr>
                  <w:r w:rsidRPr="001A313F">
                    <w:rPr>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28.8pt;height:28.8pt;visibility:visible">
                        <v:imagedata r:id="rId7" o:title="ED"/>
                      </v:shape>
                    </w:pict>
                  </w:r>
                </w:p>
                <w:p w:rsidR="00B22635" w:rsidRDefault="00B22635" w:rsidP="00B22635">
                  <w:pPr>
                    <w:spacing w:after="0" w:line="240" w:lineRule="auto"/>
                    <w:jc w:val="center"/>
                    <w:rPr>
                      <w:sz w:val="24"/>
                      <w:szCs w:val="24"/>
                    </w:rPr>
                  </w:pPr>
                  <w:r>
                    <w:rPr>
                      <w:sz w:val="24"/>
                      <w:szCs w:val="24"/>
                    </w:rPr>
                    <w:t>ΕΛΛΗΝΙΚΗ ΔΗΜΟΚΡΑΤΙΑ</w:t>
                  </w:r>
                </w:p>
                <w:p w:rsidR="00B22635" w:rsidRDefault="00B22635" w:rsidP="00B22635">
                  <w:pPr>
                    <w:spacing w:after="0" w:line="240" w:lineRule="auto"/>
                    <w:jc w:val="center"/>
                    <w:rPr>
                      <w:lang w:val="en-US"/>
                    </w:rPr>
                  </w:pPr>
                  <w:r w:rsidRPr="00291EF6">
                    <w:t>ΥΠΟΥΡΓΕΙΟ  ΠΑΙΔΕΙΑΣ</w:t>
                  </w:r>
                  <w:r>
                    <w:rPr>
                      <w:lang w:val="en-US"/>
                    </w:rPr>
                    <w:t>,</w:t>
                  </w:r>
                  <w:r w:rsidRPr="00291EF6">
                    <w:t xml:space="preserve"> </w:t>
                  </w:r>
                </w:p>
                <w:p w:rsidR="00B22635" w:rsidRPr="00291EF6" w:rsidRDefault="00B22635" w:rsidP="00B22635">
                  <w:pPr>
                    <w:spacing w:after="0" w:line="240" w:lineRule="auto"/>
                    <w:jc w:val="center"/>
                  </w:pPr>
                  <w:r>
                    <w:t xml:space="preserve">ΕΡΕΥΝΑΣ </w:t>
                  </w:r>
                  <w:r w:rsidRPr="00291EF6">
                    <w:rPr>
                      <w:lang w:val="en-US"/>
                    </w:rPr>
                    <w:t>KAI</w:t>
                  </w:r>
                  <w:r>
                    <w:t xml:space="preserve"> ΘΡΗΣΚΕΥΜΑΤΩΝ</w:t>
                  </w:r>
                </w:p>
                <w:p w:rsidR="00B22635" w:rsidRDefault="00B22635" w:rsidP="00B22635">
                  <w:pPr>
                    <w:spacing w:after="0" w:line="240" w:lineRule="auto"/>
                    <w:jc w:val="center"/>
                    <w:rPr>
                      <w:sz w:val="20"/>
                      <w:szCs w:val="20"/>
                    </w:rPr>
                  </w:pPr>
                </w:p>
              </w:txbxContent>
            </v:textbox>
          </v:shape>
        </w:pict>
      </w:r>
      <w:r>
        <w:rPr>
          <w:color w:val="FF0000"/>
          <w:sz w:val="24"/>
          <w:szCs w:val="24"/>
        </w:rPr>
        <w:t xml:space="preserve"> </w:t>
      </w:r>
    </w:p>
    <w:p w:rsidR="00B22635" w:rsidRDefault="00B22635" w:rsidP="00B22635">
      <w:pPr>
        <w:spacing w:after="0" w:line="240" w:lineRule="auto"/>
        <w:jc w:val="center"/>
        <w:rPr>
          <w:rFonts w:cs="Arial"/>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22635" w:rsidRDefault="00B22635" w:rsidP="00B22635">
      <w:pPr>
        <w:spacing w:after="0" w:line="240" w:lineRule="auto"/>
        <w:ind w:left="-284"/>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22635" w:rsidRDefault="00B22635" w:rsidP="00B22635">
      <w:pPr>
        <w:spacing w:after="0" w:line="240" w:lineRule="auto"/>
        <w:ind w:left="1440" w:firstLine="261"/>
      </w:pPr>
      <w:r>
        <w:rPr>
          <w:sz w:val="20"/>
          <w:szCs w:val="20"/>
        </w:rPr>
        <w:t>-----</w:t>
      </w:r>
    </w:p>
    <w:p w:rsidR="00B22635" w:rsidRPr="00B43304" w:rsidRDefault="00B22635" w:rsidP="00B22635">
      <w:pPr>
        <w:tabs>
          <w:tab w:val="left" w:pos="4845"/>
        </w:tabs>
        <w:spacing w:after="0" w:line="240" w:lineRule="auto"/>
      </w:pPr>
      <w:r>
        <w:pict>
          <v:shape id="_x0000_s1026" type="#_x0000_t202" style="position:absolute;margin-left:-.9pt;margin-top:4.05pt;width:209pt;height:153pt;z-index:251656192;mso-width-relative:margin;mso-height-relative:margin" stroked="f" strokeweight="2.25pt">
            <v:stroke dashstyle="1 1" endcap="round"/>
            <v:textbox style="mso-next-textbox:#_x0000_s1026">
              <w:txbxContent>
                <w:p w:rsidR="00B22635" w:rsidRDefault="00B22635" w:rsidP="00B22635">
                  <w:pPr>
                    <w:spacing w:after="0"/>
                    <w:jc w:val="center"/>
                    <w:rPr>
                      <w:sz w:val="20"/>
                      <w:szCs w:val="20"/>
                    </w:rPr>
                  </w:pPr>
                  <w:r>
                    <w:rPr>
                      <w:sz w:val="20"/>
                      <w:szCs w:val="20"/>
                    </w:rPr>
                    <w:t>ΓΕΝΙΚΗ ΔΙΕΥΘΥΝΣΗ ΣΠΟΥΔΩΝ</w:t>
                  </w:r>
                </w:p>
                <w:p w:rsidR="00B22635" w:rsidRDefault="00B22635" w:rsidP="00B22635">
                  <w:pPr>
                    <w:spacing w:after="0"/>
                    <w:jc w:val="center"/>
                    <w:rPr>
                      <w:sz w:val="20"/>
                      <w:szCs w:val="20"/>
                    </w:rPr>
                  </w:pPr>
                  <w:r>
                    <w:rPr>
                      <w:sz w:val="20"/>
                      <w:szCs w:val="20"/>
                    </w:rPr>
                    <w:t>Π/ΘΜΙΑΣ ΚΑΙ Δ/ΘΜΙΑΣ ΕΚΠΑΙΔΕΥΣΗΣ</w:t>
                  </w:r>
                </w:p>
                <w:p w:rsidR="00B22635" w:rsidRDefault="00B22635" w:rsidP="00B22635">
                  <w:pPr>
                    <w:spacing w:after="0"/>
                    <w:jc w:val="center"/>
                    <w:rPr>
                      <w:sz w:val="20"/>
                      <w:szCs w:val="20"/>
                    </w:rPr>
                  </w:pPr>
                  <w:r>
                    <w:rPr>
                      <w:sz w:val="20"/>
                      <w:szCs w:val="20"/>
                    </w:rPr>
                    <w:t>ΔΙΕΥΘΥΝΣΗ ΣΠΟΥΔΩΝ, ΠΡΟΓΡΑΜΜΑΤΩΝ</w:t>
                  </w:r>
                </w:p>
                <w:p w:rsidR="00B22635" w:rsidRDefault="00B22635" w:rsidP="00B22635">
                  <w:pPr>
                    <w:spacing w:after="0"/>
                    <w:ind w:firstLine="284"/>
                    <w:jc w:val="center"/>
                    <w:rPr>
                      <w:sz w:val="20"/>
                      <w:szCs w:val="20"/>
                    </w:rPr>
                  </w:pPr>
                  <w:r>
                    <w:rPr>
                      <w:sz w:val="20"/>
                      <w:szCs w:val="20"/>
                    </w:rPr>
                    <w:t>ΚΑΙ ΟΡΓΑΝΩΣΗΣ Δ/ΘΜΙΑΣ ΕΚΠΑΙΔΕΥΣΗΣ</w:t>
                  </w:r>
                </w:p>
                <w:p w:rsidR="00B22635" w:rsidRDefault="00B22635" w:rsidP="00B22635">
                  <w:pPr>
                    <w:spacing w:after="0"/>
                    <w:jc w:val="center"/>
                    <w:rPr>
                      <w:sz w:val="20"/>
                      <w:szCs w:val="20"/>
                    </w:rPr>
                  </w:pPr>
                  <w:r>
                    <w:rPr>
                      <w:sz w:val="20"/>
                      <w:szCs w:val="20"/>
                    </w:rPr>
                    <w:t>ΤΜΗΜΑ Γ΄ - ΜΑΘΗΤΙΚΗΣ ΜΕΡΙΜΝΑΣ</w:t>
                  </w:r>
                </w:p>
                <w:p w:rsidR="00B22635" w:rsidRDefault="00B22635" w:rsidP="00B22635">
                  <w:pPr>
                    <w:spacing w:after="0"/>
                    <w:jc w:val="center"/>
                    <w:rPr>
                      <w:sz w:val="20"/>
                      <w:szCs w:val="20"/>
                    </w:rPr>
                  </w:pPr>
                  <w:r>
                    <w:rPr>
                      <w:sz w:val="20"/>
                      <w:szCs w:val="20"/>
                    </w:rPr>
                    <w:t>ΚΑΙ ΣΧΟΛΙΚΗΣ ΖΩΗΣ</w:t>
                  </w:r>
                </w:p>
                <w:p w:rsidR="00762E73" w:rsidRPr="00762E73" w:rsidRDefault="00762E73" w:rsidP="00762E73">
                  <w:pPr>
                    <w:spacing w:after="0"/>
                    <w:ind w:firstLine="1560"/>
                    <w:rPr>
                      <w:sz w:val="20"/>
                      <w:szCs w:val="20"/>
                    </w:rPr>
                  </w:pPr>
                  <w:r>
                    <w:rPr>
                      <w:sz w:val="20"/>
                      <w:szCs w:val="20"/>
                    </w:rPr>
                    <w:t>-----</w:t>
                  </w:r>
                </w:p>
                <w:p w:rsidR="00762E73" w:rsidRDefault="00762E73" w:rsidP="00762E73">
                  <w:pPr>
                    <w:spacing w:after="0"/>
                    <w:jc w:val="center"/>
                    <w:rPr>
                      <w:sz w:val="20"/>
                      <w:szCs w:val="20"/>
                    </w:rPr>
                  </w:pPr>
                  <w:r>
                    <w:rPr>
                      <w:sz w:val="20"/>
                      <w:szCs w:val="20"/>
                    </w:rPr>
                    <w:t>ΔΙΕΥΘΥΝΣΗ ΕΠΑΓΓΕΛΜΑΤΙΚΗΣ ΕΚΠΑΙΔΕΥΣΗΣ</w:t>
                  </w:r>
                </w:p>
                <w:p w:rsidR="00762E73" w:rsidRDefault="00762E73" w:rsidP="00762E73">
                  <w:pPr>
                    <w:spacing w:after="0"/>
                    <w:jc w:val="center"/>
                    <w:rPr>
                      <w:sz w:val="20"/>
                      <w:szCs w:val="20"/>
                    </w:rPr>
                  </w:pPr>
                  <w:r>
                    <w:rPr>
                      <w:sz w:val="20"/>
                      <w:szCs w:val="20"/>
                    </w:rPr>
                    <w:t>ΤΜΗΜΑ Β΄</w:t>
                  </w:r>
                </w:p>
                <w:p w:rsidR="00762E73" w:rsidRDefault="00762E73" w:rsidP="00762E73">
                  <w:pPr>
                    <w:spacing w:after="0"/>
                    <w:ind w:left="1440" w:firstLine="120"/>
                    <w:rPr>
                      <w:sz w:val="20"/>
                      <w:szCs w:val="20"/>
                      <w:lang w:val="en-US"/>
                    </w:rPr>
                  </w:pPr>
                  <w:r>
                    <w:rPr>
                      <w:sz w:val="20"/>
                      <w:szCs w:val="20"/>
                    </w:rPr>
                    <w:t>-----</w:t>
                  </w:r>
                </w:p>
                <w:p w:rsidR="00B22635" w:rsidRDefault="00B22635" w:rsidP="00762E73">
                  <w:pPr>
                    <w:spacing w:after="0"/>
                    <w:jc w:val="center"/>
                  </w:pPr>
                </w:p>
              </w:txbxContent>
            </v:textbox>
          </v:shape>
        </w:pict>
      </w:r>
      <w:r>
        <w:rPr>
          <w:sz w:val="20"/>
          <w:szCs w:val="20"/>
        </w:rPr>
        <w:tab/>
      </w:r>
    </w:p>
    <w:p w:rsidR="00B22635" w:rsidRPr="007D7D76" w:rsidRDefault="00B22635" w:rsidP="00B22635">
      <w:pPr>
        <w:spacing w:after="0" w:line="240" w:lineRule="auto"/>
        <w:ind w:left="1440"/>
        <w:rPr>
          <w:sz w:val="20"/>
          <w:szCs w:val="20"/>
        </w:rPr>
      </w:pPr>
      <w:r>
        <w:rPr>
          <w:sz w:val="20"/>
          <w:szCs w:val="20"/>
        </w:rPr>
        <w:t xml:space="preserve">      </w:t>
      </w:r>
      <w:r w:rsidRPr="003827A4">
        <w:rPr>
          <w:sz w:val="20"/>
          <w:szCs w:val="20"/>
        </w:rPr>
        <w:tab/>
      </w:r>
      <w:r w:rsidRPr="003827A4">
        <w:rPr>
          <w:sz w:val="20"/>
          <w:szCs w:val="20"/>
        </w:rPr>
        <w:tab/>
      </w:r>
      <w:r w:rsidRPr="003827A4">
        <w:rPr>
          <w:sz w:val="20"/>
          <w:szCs w:val="20"/>
        </w:rPr>
        <w:tab/>
      </w:r>
      <w:r w:rsidRPr="003827A4">
        <w:rPr>
          <w:sz w:val="20"/>
          <w:szCs w:val="20"/>
        </w:rPr>
        <w:tab/>
      </w:r>
    </w:p>
    <w:p w:rsidR="00B22635" w:rsidRPr="003827A4" w:rsidRDefault="00B22635" w:rsidP="00B22635">
      <w:pPr>
        <w:spacing w:after="0" w:line="240" w:lineRule="auto"/>
        <w:ind w:left="4320" w:firstLine="500"/>
        <w:rPr>
          <w:sz w:val="20"/>
          <w:szCs w:val="20"/>
        </w:rPr>
      </w:pPr>
      <w:r w:rsidRPr="00A8511C">
        <w:t>Βαθμός Ασφαλείας:</w:t>
      </w:r>
    </w:p>
    <w:p w:rsidR="00B22635" w:rsidRPr="00A8511C" w:rsidRDefault="00B22635" w:rsidP="00B22635">
      <w:pPr>
        <w:tabs>
          <w:tab w:val="left" w:pos="4820"/>
        </w:tabs>
        <w:spacing w:after="0" w:line="240" w:lineRule="auto"/>
        <w:ind w:left="720"/>
        <w:jc w:val="both"/>
        <w:rPr>
          <w:rFonts w:cs="Arial"/>
        </w:rPr>
      </w:pPr>
      <w:r w:rsidRPr="00A8511C">
        <w:tab/>
      </w:r>
      <w:r w:rsidRPr="00A8511C">
        <w:rPr>
          <w:rFonts w:cs="Arial"/>
        </w:rPr>
        <w:t>Nα διατηρηθεί μέχρι:</w:t>
      </w:r>
    </w:p>
    <w:p w:rsidR="00B22635" w:rsidRPr="00A8511C" w:rsidRDefault="00B22635" w:rsidP="00B22635">
      <w:pPr>
        <w:tabs>
          <w:tab w:val="left" w:pos="4820"/>
        </w:tabs>
        <w:spacing w:after="0" w:line="240" w:lineRule="auto"/>
        <w:ind w:left="720"/>
        <w:jc w:val="both"/>
        <w:rPr>
          <w:rFonts w:cs="Arial"/>
        </w:rPr>
      </w:pPr>
      <w:r w:rsidRPr="00A8511C">
        <w:rPr>
          <w:rFonts w:cs="Arial"/>
        </w:rPr>
        <w:tab/>
      </w:r>
      <w:r w:rsidRPr="00A8511C">
        <w:t xml:space="preserve">Βαθμ. Προτερ.: </w:t>
      </w:r>
      <w:r w:rsidRPr="00A8511C">
        <w:rPr>
          <w:b/>
        </w:rPr>
        <w:t>ΕΞ. ΕΠΕΙΓΟΝ</w:t>
      </w:r>
    </w:p>
    <w:p w:rsidR="00B22635" w:rsidRDefault="00B22635" w:rsidP="00B22635">
      <w:pPr>
        <w:tabs>
          <w:tab w:val="left" w:pos="1560"/>
          <w:tab w:val="left" w:pos="4820"/>
        </w:tabs>
        <w:spacing w:after="0" w:line="240" w:lineRule="auto"/>
        <w:ind w:left="720"/>
      </w:pPr>
    </w:p>
    <w:p w:rsidR="00B22635" w:rsidRDefault="00B22635" w:rsidP="00B22635">
      <w:pPr>
        <w:tabs>
          <w:tab w:val="left" w:pos="1560"/>
          <w:tab w:val="left" w:pos="4820"/>
        </w:tabs>
        <w:spacing w:after="0" w:line="240" w:lineRule="auto"/>
        <w:ind w:left="720"/>
      </w:pPr>
      <w:r>
        <w:tab/>
      </w:r>
    </w:p>
    <w:p w:rsidR="00B22635" w:rsidRPr="00B22635" w:rsidRDefault="00B22635" w:rsidP="00B22635">
      <w:pPr>
        <w:tabs>
          <w:tab w:val="left" w:pos="1701"/>
          <w:tab w:val="left" w:pos="4820"/>
        </w:tabs>
        <w:spacing w:after="0" w:line="240" w:lineRule="auto"/>
        <w:rPr>
          <w:sz w:val="20"/>
          <w:szCs w:val="20"/>
        </w:rPr>
      </w:pPr>
      <w:r>
        <w:rPr>
          <w:sz w:val="20"/>
          <w:szCs w:val="20"/>
        </w:rPr>
        <w:tab/>
      </w:r>
    </w:p>
    <w:p w:rsidR="00762E73" w:rsidRDefault="00B22635" w:rsidP="00B22635">
      <w:pPr>
        <w:tabs>
          <w:tab w:val="left" w:pos="1701"/>
          <w:tab w:val="left" w:pos="4820"/>
        </w:tabs>
        <w:spacing w:after="0" w:line="240" w:lineRule="auto"/>
        <w:rPr>
          <w:sz w:val="20"/>
          <w:szCs w:val="20"/>
        </w:rPr>
      </w:pPr>
      <w:r w:rsidRPr="00B22635">
        <w:rPr>
          <w:sz w:val="20"/>
          <w:szCs w:val="20"/>
        </w:rPr>
        <w:tab/>
      </w:r>
    </w:p>
    <w:p w:rsidR="00762E73" w:rsidRDefault="00762E73" w:rsidP="00B22635">
      <w:pPr>
        <w:tabs>
          <w:tab w:val="left" w:pos="1701"/>
          <w:tab w:val="left" w:pos="4820"/>
        </w:tabs>
        <w:spacing w:after="0" w:line="240" w:lineRule="auto"/>
        <w:rPr>
          <w:sz w:val="20"/>
          <w:szCs w:val="20"/>
        </w:rPr>
      </w:pPr>
    </w:p>
    <w:p w:rsidR="00762E73" w:rsidRDefault="00762E73" w:rsidP="00B22635">
      <w:pPr>
        <w:tabs>
          <w:tab w:val="left" w:pos="1701"/>
          <w:tab w:val="left" w:pos="4820"/>
        </w:tabs>
        <w:spacing w:after="0" w:line="240" w:lineRule="auto"/>
        <w:rPr>
          <w:sz w:val="20"/>
          <w:szCs w:val="20"/>
        </w:rPr>
      </w:pPr>
    </w:p>
    <w:p w:rsidR="00B22635" w:rsidRPr="00E360C1" w:rsidRDefault="00B22635" w:rsidP="00762E73">
      <w:pPr>
        <w:tabs>
          <w:tab w:val="left" w:pos="1701"/>
          <w:tab w:val="left" w:pos="4820"/>
        </w:tabs>
        <w:spacing w:after="0" w:line="240" w:lineRule="auto"/>
        <w:rPr>
          <w:sz w:val="20"/>
          <w:szCs w:val="20"/>
        </w:rPr>
      </w:pPr>
    </w:p>
    <w:p w:rsidR="00B22635" w:rsidRPr="003827A4" w:rsidRDefault="00B22635" w:rsidP="00B22635">
      <w:pPr>
        <w:spacing w:after="0" w:line="240" w:lineRule="auto"/>
        <w:ind w:left="1440"/>
        <w:rPr>
          <w:sz w:val="20"/>
          <w:szCs w:val="20"/>
        </w:rPr>
      </w:pPr>
      <w:r>
        <w:pict>
          <v:shape id="_x0000_s1027" type="#_x0000_t202" style="position:absolute;left:0;text-align:left;margin-left:-26pt;margin-top:2.95pt;width:219.1pt;height:167pt;z-index:251657216;mso-width-relative:margin;mso-height-relative:margin" stroked="f" strokeweight="2.25pt">
            <v:stroke dashstyle="1 1" endcap="round"/>
            <v:textbox style="mso-next-textbox:#_x0000_s1027">
              <w:txbxContent>
                <w:p w:rsidR="00B22635" w:rsidRPr="00A8511C" w:rsidRDefault="00B22635" w:rsidP="00B22635">
                  <w:pPr>
                    <w:tabs>
                      <w:tab w:val="left" w:pos="1418"/>
                    </w:tabs>
                    <w:spacing w:after="0" w:line="240" w:lineRule="auto"/>
                  </w:pPr>
                  <w:r>
                    <w:rPr>
                      <w:rFonts w:cs="Arial"/>
                    </w:rPr>
                    <w:t>Ταχ. Δ/νση</w:t>
                  </w:r>
                  <w:r w:rsidRPr="00A8511C">
                    <w:rPr>
                      <w:rFonts w:cs="Arial"/>
                    </w:rPr>
                    <w:t xml:space="preserve"> </w:t>
                  </w:r>
                  <w:r w:rsidRPr="00A8511C">
                    <w:rPr>
                      <w:rFonts w:cs="Arial"/>
                    </w:rPr>
                    <w:tab/>
                    <w:t>:</w:t>
                  </w:r>
                  <w:r>
                    <w:rPr>
                      <w:rFonts w:cs="Arial"/>
                    </w:rPr>
                    <w:t xml:space="preserve"> </w:t>
                  </w:r>
                  <w:r w:rsidRPr="00A8511C">
                    <w:rPr>
                      <w:rFonts w:cs="Arial"/>
                    </w:rPr>
                    <w:t>Ανδρέα Παπανδρέου 37</w:t>
                  </w:r>
                </w:p>
                <w:p w:rsidR="00B22635" w:rsidRPr="00A8511C" w:rsidRDefault="00B22635" w:rsidP="00B22635">
                  <w:pPr>
                    <w:tabs>
                      <w:tab w:val="left" w:pos="1418"/>
                    </w:tabs>
                    <w:spacing w:after="0" w:line="240" w:lineRule="auto"/>
                  </w:pPr>
                  <w:r>
                    <w:t>Τ.Κ. – Πόλη</w:t>
                  </w:r>
                  <w:r w:rsidRPr="00A8511C">
                    <w:t xml:space="preserve"> </w:t>
                  </w:r>
                  <w:r w:rsidRPr="00A8511C">
                    <w:tab/>
                    <w:t>:</w:t>
                  </w:r>
                  <w:r>
                    <w:t xml:space="preserve"> </w:t>
                  </w:r>
                  <w:r w:rsidRPr="00A8511C">
                    <w:t>151 80 -  Μαρούσι</w:t>
                  </w:r>
                </w:p>
                <w:p w:rsidR="00B22635" w:rsidRPr="00A8511C" w:rsidRDefault="00B22635" w:rsidP="00B22635">
                  <w:pPr>
                    <w:tabs>
                      <w:tab w:val="left" w:pos="1418"/>
                    </w:tabs>
                    <w:spacing w:after="0" w:line="240" w:lineRule="auto"/>
                  </w:pPr>
                  <w:r w:rsidRPr="00A8511C">
                    <w:t xml:space="preserve">Ιστοσελίδα </w:t>
                  </w:r>
                  <w:r w:rsidRPr="00A8511C">
                    <w:tab/>
                    <w:t xml:space="preserve">: </w:t>
                  </w:r>
                  <w:r w:rsidRPr="00A8511C">
                    <w:rPr>
                      <w:lang w:val="en-US"/>
                    </w:rPr>
                    <w:t>http</w:t>
                  </w:r>
                  <w:r w:rsidRPr="00A8511C">
                    <w:t>://</w:t>
                  </w:r>
                  <w:r w:rsidRPr="00A8511C">
                    <w:rPr>
                      <w:lang w:val="en-US"/>
                    </w:rPr>
                    <w:t>www</w:t>
                  </w:r>
                  <w:r w:rsidRPr="00A8511C">
                    <w:t>.</w:t>
                  </w:r>
                  <w:r w:rsidRPr="00A8511C">
                    <w:rPr>
                      <w:lang w:val="en-US"/>
                    </w:rPr>
                    <w:t>minedu</w:t>
                  </w:r>
                  <w:r w:rsidRPr="00A8511C">
                    <w:t>.</w:t>
                  </w:r>
                  <w:r w:rsidRPr="00A8511C">
                    <w:rPr>
                      <w:lang w:val="en-US"/>
                    </w:rPr>
                    <w:t>gov</w:t>
                  </w:r>
                  <w:r w:rsidRPr="00A8511C">
                    <w:t>.</w:t>
                  </w:r>
                  <w:r w:rsidRPr="00A8511C">
                    <w:rPr>
                      <w:lang w:val="en-US"/>
                    </w:rPr>
                    <w:t>gr</w:t>
                  </w:r>
                </w:p>
                <w:p w:rsidR="00B22635" w:rsidRPr="00E36F3D" w:rsidRDefault="00B22635" w:rsidP="00B22635">
                  <w:pPr>
                    <w:tabs>
                      <w:tab w:val="left" w:pos="1418"/>
                    </w:tabs>
                    <w:spacing w:after="0" w:line="240" w:lineRule="auto"/>
                    <w:rPr>
                      <w:lang w:val="en-US"/>
                    </w:rPr>
                  </w:pPr>
                  <w:r>
                    <w:rPr>
                      <w:lang w:val="en-US"/>
                    </w:rPr>
                    <w:t>Email</w:t>
                  </w:r>
                  <w:r w:rsidRPr="00E36F3D">
                    <w:rPr>
                      <w:lang w:val="en-US"/>
                    </w:rPr>
                    <w:tab/>
                    <w:t xml:space="preserve">: </w:t>
                  </w:r>
                  <w:r>
                    <w:rPr>
                      <w:lang w:val="en-US"/>
                    </w:rPr>
                    <w:t>t</w:t>
                  </w:r>
                  <w:r w:rsidRPr="00E36F3D">
                    <w:rPr>
                      <w:lang w:val="en-US"/>
                    </w:rPr>
                    <w:t>05</w:t>
                  </w:r>
                  <w:r>
                    <w:rPr>
                      <w:lang w:val="en-US"/>
                    </w:rPr>
                    <w:t>sde</w:t>
                  </w:r>
                  <w:r w:rsidRPr="00762E73">
                    <w:rPr>
                      <w:lang w:val="en-US"/>
                    </w:rPr>
                    <w:t>9</w:t>
                  </w:r>
                  <w:r w:rsidRPr="00E36F3D">
                    <w:rPr>
                      <w:lang w:val="en-US"/>
                    </w:rPr>
                    <w:t>@</w:t>
                  </w:r>
                  <w:r>
                    <w:rPr>
                      <w:lang w:val="en-US"/>
                    </w:rPr>
                    <w:t>minedu</w:t>
                  </w:r>
                  <w:r w:rsidRPr="00E36F3D">
                    <w:rPr>
                      <w:lang w:val="en-US"/>
                    </w:rPr>
                    <w:t>.</w:t>
                  </w:r>
                  <w:r>
                    <w:rPr>
                      <w:lang w:val="en-US"/>
                    </w:rPr>
                    <w:t>gov</w:t>
                  </w:r>
                  <w:r w:rsidRPr="00E36F3D">
                    <w:rPr>
                      <w:lang w:val="en-US"/>
                    </w:rPr>
                    <w:t>.</w:t>
                  </w:r>
                  <w:r>
                    <w:rPr>
                      <w:lang w:val="en-US"/>
                    </w:rPr>
                    <w:t>gr</w:t>
                  </w:r>
                </w:p>
                <w:p w:rsidR="00B22635" w:rsidRPr="00762E73" w:rsidRDefault="00B22635" w:rsidP="00B22635">
                  <w:pPr>
                    <w:tabs>
                      <w:tab w:val="left" w:pos="1418"/>
                    </w:tabs>
                    <w:spacing w:after="0" w:line="240" w:lineRule="auto"/>
                  </w:pPr>
                  <w:r w:rsidRPr="00A8511C">
                    <w:t>Πληροφορίες</w:t>
                  </w:r>
                  <w:r w:rsidRPr="00762E73">
                    <w:tab/>
                    <w:t xml:space="preserve">: </w:t>
                  </w:r>
                  <w:r w:rsidRPr="00A8511C">
                    <w:t>Βάρλα</w:t>
                  </w:r>
                  <w:r w:rsidRPr="00762E73">
                    <w:t xml:space="preserve">  </w:t>
                  </w:r>
                  <w:r w:rsidRPr="00A8511C">
                    <w:t>Ά</w:t>
                  </w:r>
                  <w:r w:rsidRPr="00762E73">
                    <w:t>.</w:t>
                  </w:r>
                  <w:r w:rsidR="00762E73" w:rsidRPr="00762E73">
                    <w:t xml:space="preserve"> </w:t>
                  </w:r>
                  <w:r w:rsidR="00762E73">
                    <w:t>(Δ</w:t>
                  </w:r>
                  <w:r w:rsidR="00762E73" w:rsidRPr="00762E73">
                    <w:t>.</w:t>
                  </w:r>
                  <w:r w:rsidR="00762E73">
                    <w:t>Ε</w:t>
                  </w:r>
                  <w:r w:rsidR="00762E73" w:rsidRPr="00762E73">
                    <w:t>.)</w:t>
                  </w:r>
                </w:p>
                <w:p w:rsidR="00B22635" w:rsidRDefault="00B22635" w:rsidP="00B22635">
                  <w:pPr>
                    <w:tabs>
                      <w:tab w:val="left" w:pos="1418"/>
                    </w:tabs>
                    <w:spacing w:after="0" w:line="240" w:lineRule="auto"/>
                  </w:pPr>
                  <w:r w:rsidRPr="00762E73">
                    <w:tab/>
                    <w:t xml:space="preserve">  </w:t>
                  </w:r>
                  <w:r w:rsidRPr="00A8511C">
                    <w:t>Παπαδοπούλου Χ.</w:t>
                  </w:r>
                  <w:r w:rsidR="00762E73">
                    <w:t xml:space="preserve"> (Δ.Ε.)</w:t>
                  </w:r>
                </w:p>
                <w:p w:rsidR="00762E73" w:rsidRPr="00762E73" w:rsidRDefault="00762E73" w:rsidP="00B22635">
                  <w:pPr>
                    <w:tabs>
                      <w:tab w:val="left" w:pos="1418"/>
                    </w:tabs>
                    <w:spacing w:after="0" w:line="240" w:lineRule="auto"/>
                  </w:pPr>
                  <w:r>
                    <w:tab/>
                    <w:t xml:space="preserve">  Μαγουλάς Ά. (Ε.Ε.)</w:t>
                  </w:r>
                </w:p>
                <w:p w:rsidR="00B22635" w:rsidRPr="00A8511C" w:rsidRDefault="00B22635" w:rsidP="00B22635">
                  <w:pPr>
                    <w:tabs>
                      <w:tab w:val="left" w:pos="1418"/>
                    </w:tabs>
                    <w:spacing w:after="0"/>
                  </w:pPr>
                  <w:r w:rsidRPr="00A8511C">
                    <w:t>Τηλέφωνο</w:t>
                  </w:r>
                  <w:r w:rsidRPr="00A8511C">
                    <w:tab/>
                  </w:r>
                  <w:r w:rsidRPr="00762E73">
                    <w:t xml:space="preserve">: </w:t>
                  </w:r>
                  <w:r w:rsidRPr="00A8511C">
                    <w:t>210-34.43.272</w:t>
                  </w:r>
                  <w:r w:rsidR="00762E73">
                    <w:t xml:space="preserve"> (Δ.Ε.)</w:t>
                  </w:r>
                </w:p>
                <w:p w:rsidR="00B22635" w:rsidRDefault="00B22635" w:rsidP="00B22635">
                  <w:pPr>
                    <w:tabs>
                      <w:tab w:val="left" w:pos="1418"/>
                    </w:tabs>
                    <w:spacing w:after="0"/>
                    <w:ind w:firstLine="720"/>
                  </w:pPr>
                  <w:r w:rsidRPr="00A8511C">
                    <w:tab/>
                  </w:r>
                  <w:r w:rsidRPr="00762E73">
                    <w:t xml:space="preserve">: </w:t>
                  </w:r>
                  <w:r w:rsidRPr="00A8511C">
                    <w:t>210-34.43.317</w:t>
                  </w:r>
                  <w:r w:rsidR="00762E73">
                    <w:t xml:space="preserve"> (Δ.Ε.)</w:t>
                  </w:r>
                </w:p>
                <w:p w:rsidR="00762E73" w:rsidRPr="00762E73" w:rsidRDefault="00762E73" w:rsidP="00B22635">
                  <w:pPr>
                    <w:tabs>
                      <w:tab w:val="left" w:pos="1418"/>
                    </w:tabs>
                    <w:spacing w:after="0"/>
                    <w:ind w:firstLine="720"/>
                  </w:pPr>
                  <w:r>
                    <w:tab/>
                    <w:t xml:space="preserve">  210-34.42.212 (Ε.Ε.)</w:t>
                  </w:r>
                </w:p>
                <w:p w:rsidR="00B22635" w:rsidRPr="00A8511C" w:rsidRDefault="00B22635" w:rsidP="00B22635">
                  <w:pPr>
                    <w:tabs>
                      <w:tab w:val="left" w:pos="1418"/>
                    </w:tabs>
                    <w:spacing w:after="0"/>
                  </w:pPr>
                  <w:r w:rsidRPr="00A8511C">
                    <w:rPr>
                      <w:lang w:val="en-US"/>
                    </w:rPr>
                    <w:t>Fax</w:t>
                  </w:r>
                  <w:r w:rsidRPr="00762E73">
                    <w:tab/>
                    <w:t xml:space="preserve">: </w:t>
                  </w:r>
                  <w:r w:rsidRPr="00A8511C">
                    <w:t>210-34.4</w:t>
                  </w:r>
                  <w:r w:rsidR="00762E73">
                    <w:t>2.245</w:t>
                  </w:r>
                </w:p>
                <w:p w:rsidR="00B22635" w:rsidRPr="00A8511C" w:rsidRDefault="00B22635" w:rsidP="00B22635">
                  <w:pPr>
                    <w:tabs>
                      <w:tab w:val="left" w:pos="1418"/>
                    </w:tabs>
                  </w:pPr>
                </w:p>
              </w:txbxContent>
            </v:textbox>
          </v:shape>
        </w:pict>
      </w:r>
    </w:p>
    <w:p w:rsidR="00B22635" w:rsidRPr="003827A4" w:rsidRDefault="00B22635" w:rsidP="00B22635">
      <w:pPr>
        <w:tabs>
          <w:tab w:val="left" w:pos="4890"/>
        </w:tabs>
        <w:spacing w:after="0" w:line="240" w:lineRule="auto"/>
      </w:pPr>
      <w:r w:rsidRPr="003827A4">
        <w:tab/>
      </w:r>
      <w:r>
        <w:t>Μαρούσι</w:t>
      </w:r>
      <w:r w:rsidRPr="00C926D2">
        <w:t xml:space="preserve">, </w:t>
      </w:r>
      <w:r w:rsidRPr="003D5557">
        <w:t xml:space="preserve">   </w:t>
      </w:r>
      <w:r>
        <w:t xml:space="preserve">           </w:t>
      </w:r>
      <w:r w:rsidR="006047EF">
        <w:t xml:space="preserve">   </w:t>
      </w:r>
      <w:r w:rsidR="006047EF">
        <w:rPr>
          <w:lang w:val="en-US"/>
        </w:rPr>
        <w:t>02</w:t>
      </w:r>
      <w:r w:rsidRPr="00C926D2">
        <w:t>/</w:t>
      </w:r>
      <w:r w:rsidR="00762E73">
        <w:t>11</w:t>
      </w:r>
      <w:r w:rsidRPr="00C926D2">
        <w:t>/201</w:t>
      </w:r>
      <w:r w:rsidR="00762E73">
        <w:t>5</w:t>
      </w:r>
    </w:p>
    <w:p w:rsidR="00B22635" w:rsidRPr="007D7D76" w:rsidRDefault="00B22635" w:rsidP="00B22635">
      <w:pPr>
        <w:tabs>
          <w:tab w:val="left" w:pos="4890"/>
        </w:tabs>
        <w:spacing w:after="0" w:line="240" w:lineRule="auto"/>
      </w:pPr>
      <w:r w:rsidRPr="003827A4">
        <w:tab/>
      </w:r>
      <w:r>
        <w:t xml:space="preserve">Αριθμ. Πρωτ. :     </w:t>
      </w:r>
      <w:r w:rsidR="00762E73">
        <w:t>Φ15/</w:t>
      </w:r>
      <w:r w:rsidR="006047EF">
        <w:rPr>
          <w:lang w:val="en-US"/>
        </w:rPr>
        <w:t>173574</w:t>
      </w:r>
      <w:r>
        <w:t>/Δ2</w:t>
      </w:r>
    </w:p>
    <w:p w:rsidR="00B22635" w:rsidRPr="007D7D76" w:rsidRDefault="00B22635" w:rsidP="00B22635">
      <w:pPr>
        <w:tabs>
          <w:tab w:val="left" w:pos="4890"/>
        </w:tabs>
        <w:spacing w:after="0" w:line="240" w:lineRule="auto"/>
      </w:pPr>
    </w:p>
    <w:p w:rsidR="00B22635" w:rsidRPr="007D7D76" w:rsidRDefault="00B22635" w:rsidP="00B22635">
      <w:pPr>
        <w:tabs>
          <w:tab w:val="left" w:pos="4890"/>
        </w:tabs>
        <w:spacing w:after="0" w:line="240" w:lineRule="auto"/>
      </w:pPr>
    </w:p>
    <w:p w:rsidR="00B22635" w:rsidRPr="00140034" w:rsidRDefault="00B22635" w:rsidP="00B22635">
      <w:pPr>
        <w:tabs>
          <w:tab w:val="left" w:pos="4890"/>
        </w:tabs>
        <w:spacing w:after="0" w:line="240" w:lineRule="auto"/>
      </w:pPr>
      <w:r>
        <w:rPr>
          <w:noProof/>
          <w:lang w:eastAsia="el-GR"/>
        </w:rPr>
        <w:pict>
          <v:shape id="_x0000_s1029" type="#_x0000_t202" style="position:absolute;margin-left:253.75pt;margin-top:9.75pt;width:215pt;height:138pt;z-index:251659264">
            <v:textbox style="mso-next-textbox:#_x0000_s1029">
              <w:txbxContent>
                <w:p w:rsidR="00762E73" w:rsidRDefault="00B22635" w:rsidP="00B22635">
                  <w:pPr>
                    <w:numPr>
                      <w:ilvl w:val="0"/>
                      <w:numId w:val="3"/>
                    </w:numPr>
                    <w:spacing w:after="0"/>
                    <w:ind w:left="284" w:right="-116" w:hanging="284"/>
                  </w:pPr>
                  <w:r>
                    <w:t xml:space="preserve">Περιφερειακές Διευθύνσεις </w:t>
                  </w:r>
                  <w:r w:rsidR="00762E73">
                    <w:t>Π.Ε. &amp; Δ.Ε.</w:t>
                  </w:r>
                </w:p>
                <w:p w:rsidR="00B22635" w:rsidRDefault="00B22635" w:rsidP="00762E73">
                  <w:pPr>
                    <w:spacing w:after="0"/>
                    <w:ind w:left="284" w:right="-116"/>
                  </w:pPr>
                  <w:r>
                    <w:t>της χώρας. Έδρες τους.</w:t>
                  </w:r>
                </w:p>
                <w:p w:rsidR="00B22635" w:rsidRDefault="00B22635" w:rsidP="00B22635">
                  <w:pPr>
                    <w:numPr>
                      <w:ilvl w:val="0"/>
                      <w:numId w:val="3"/>
                    </w:numPr>
                    <w:spacing w:after="0"/>
                    <w:ind w:left="284" w:right="-116" w:hanging="284"/>
                  </w:pPr>
                  <w:r>
                    <w:t>Γ</w:t>
                  </w:r>
                  <w:r w:rsidR="00D50BD8">
                    <w:t>ραφεία Σχολικών Συμβούλων Δ.Ε.</w:t>
                  </w:r>
                </w:p>
                <w:p w:rsidR="00B22635" w:rsidRPr="002C38E8" w:rsidRDefault="00B22635" w:rsidP="00B22635">
                  <w:pPr>
                    <w:spacing w:after="0"/>
                    <w:ind w:left="284" w:right="-116"/>
                  </w:pPr>
                  <w:r>
                    <w:t xml:space="preserve">(μέσω Περιφερειακών Διευθύνσεων </w:t>
                  </w:r>
                  <w:r w:rsidR="00762E73">
                    <w:t>Π.Ε. &amp; Δ.Ε. της χώρας</w:t>
                  </w:r>
                  <w:r>
                    <w:t>)</w:t>
                  </w:r>
                </w:p>
                <w:p w:rsidR="00B22635" w:rsidRDefault="00B22635" w:rsidP="00B22635">
                  <w:pPr>
                    <w:spacing w:after="0"/>
                    <w:ind w:left="284" w:right="-116" w:hanging="284"/>
                  </w:pPr>
                  <w:r>
                    <w:t>3.</w:t>
                  </w:r>
                  <w:r>
                    <w:tab/>
                    <w:t>Διευθύνσεις Δ.Ε. της χώρας.  Έδρες τους.</w:t>
                  </w:r>
                </w:p>
                <w:p w:rsidR="00B22635" w:rsidRDefault="00B22635" w:rsidP="00B22635">
                  <w:pPr>
                    <w:spacing w:after="0"/>
                    <w:ind w:left="284" w:right="-116" w:hanging="284"/>
                  </w:pPr>
                  <w:r>
                    <w:t>4.</w:t>
                  </w:r>
                  <w:r>
                    <w:tab/>
                    <w:t>Γενικά Λύκεια και ΕΠΑ.Λ. της χώρας</w:t>
                  </w:r>
                </w:p>
                <w:p w:rsidR="00B22635" w:rsidRPr="009E67A3" w:rsidRDefault="00B22635" w:rsidP="00B22635">
                  <w:pPr>
                    <w:spacing w:after="0"/>
                    <w:ind w:left="284" w:right="-116" w:hanging="284"/>
                  </w:pPr>
                  <w:r>
                    <w:tab/>
                    <w:t>(μέσω Δ/νσεων Δ.Ε.</w:t>
                  </w:r>
                  <w:r w:rsidR="00762E73">
                    <w:t xml:space="preserve"> της χώρας</w:t>
                  </w:r>
                  <w:r>
                    <w:t>)</w:t>
                  </w:r>
                </w:p>
                <w:p w:rsidR="00B22635" w:rsidRPr="00214046" w:rsidRDefault="00B22635" w:rsidP="00B22635">
                  <w:pPr>
                    <w:spacing w:after="0"/>
                    <w:ind w:right="-116"/>
                  </w:pPr>
                </w:p>
              </w:txbxContent>
            </v:textbox>
            <w10:wrap anchorx="page"/>
          </v:shape>
        </w:pict>
      </w:r>
    </w:p>
    <w:p w:rsidR="00B22635" w:rsidRPr="00140034" w:rsidRDefault="00B22635" w:rsidP="00B22635">
      <w:pPr>
        <w:tabs>
          <w:tab w:val="left" w:pos="4890"/>
        </w:tabs>
        <w:spacing w:after="0" w:line="240" w:lineRule="auto"/>
      </w:pPr>
    </w:p>
    <w:p w:rsidR="00B22635" w:rsidRPr="00140034" w:rsidRDefault="00B22635" w:rsidP="00B22635">
      <w:pPr>
        <w:tabs>
          <w:tab w:val="left" w:pos="4890"/>
        </w:tabs>
        <w:spacing w:after="0" w:line="240" w:lineRule="auto"/>
      </w:pPr>
    </w:p>
    <w:p w:rsidR="00B22635" w:rsidRDefault="00B22635" w:rsidP="00B22635">
      <w:pPr>
        <w:tabs>
          <w:tab w:val="left" w:pos="4890"/>
        </w:tabs>
        <w:spacing w:after="0" w:line="240" w:lineRule="auto"/>
      </w:pPr>
    </w:p>
    <w:p w:rsidR="00B22635" w:rsidRPr="00E36F3D" w:rsidRDefault="00B22635" w:rsidP="00B22635">
      <w:pPr>
        <w:tabs>
          <w:tab w:val="left" w:pos="4890"/>
        </w:tabs>
        <w:spacing w:after="0" w:line="240" w:lineRule="auto"/>
      </w:pPr>
    </w:p>
    <w:p w:rsidR="00B22635" w:rsidRDefault="00B22635" w:rsidP="00B22635">
      <w:pPr>
        <w:spacing w:after="0" w:line="240" w:lineRule="auto"/>
        <w:ind w:left="3174" w:firstLine="1079"/>
        <w:rPr>
          <w:sz w:val="20"/>
          <w:szCs w:val="20"/>
        </w:rPr>
      </w:pPr>
      <w:r>
        <w:t>ΠΡΟΣ:</w:t>
      </w:r>
    </w:p>
    <w:p w:rsidR="00B22635" w:rsidRPr="00140034" w:rsidRDefault="00B22635" w:rsidP="00B22635">
      <w:r>
        <w:tab/>
      </w:r>
      <w:r>
        <w:tab/>
      </w:r>
      <w:r>
        <w:tab/>
      </w:r>
      <w:r>
        <w:tab/>
      </w:r>
      <w:r>
        <w:tab/>
      </w:r>
    </w:p>
    <w:p w:rsidR="00B22635" w:rsidRPr="00140034" w:rsidRDefault="00B22635" w:rsidP="00B22635"/>
    <w:p w:rsidR="00B22635" w:rsidRPr="00140034" w:rsidRDefault="00B22635" w:rsidP="00B22635"/>
    <w:p w:rsidR="00B22635" w:rsidRPr="00140034" w:rsidRDefault="00B22635" w:rsidP="00B22635">
      <w:pPr>
        <w:tabs>
          <w:tab w:val="left" w:pos="4253"/>
          <w:tab w:val="left" w:pos="5245"/>
        </w:tabs>
        <w:spacing w:after="0"/>
        <w:ind w:right="-765"/>
        <w:jc w:val="both"/>
      </w:pPr>
      <w:r w:rsidRPr="007D7D76">
        <w:t xml:space="preserve"> </w:t>
      </w:r>
      <w:r w:rsidRPr="007D7D76">
        <w:tab/>
      </w:r>
      <w:r>
        <w:rPr>
          <w:lang w:val="en-US"/>
        </w:rPr>
        <w:t>KOIN</w:t>
      </w:r>
      <w:r>
        <w:t>:</w:t>
      </w:r>
      <w:r w:rsidRPr="00140034">
        <w:tab/>
      </w:r>
      <w:r>
        <w:t>Πανελλήνια Ένωση Βιοεπιστημόνων</w:t>
      </w:r>
    </w:p>
    <w:p w:rsidR="00B22635" w:rsidRPr="00140034" w:rsidRDefault="00B22635" w:rsidP="00B22635">
      <w:pPr>
        <w:tabs>
          <w:tab w:val="left" w:pos="4253"/>
          <w:tab w:val="left" w:pos="5245"/>
        </w:tabs>
        <w:spacing w:after="0"/>
        <w:ind w:right="-765"/>
        <w:jc w:val="both"/>
      </w:pPr>
      <w:r w:rsidRPr="00140034">
        <w:tab/>
      </w:r>
      <w:r w:rsidRPr="00140034">
        <w:tab/>
      </w:r>
      <w:r>
        <w:t>Έβρου</w:t>
      </w:r>
      <w:r w:rsidRPr="00140034">
        <w:t xml:space="preserve"> </w:t>
      </w:r>
      <w:r w:rsidR="00C509EB">
        <w:t>94-96</w:t>
      </w:r>
      <w:r w:rsidRPr="00140034">
        <w:t>,</w:t>
      </w:r>
    </w:p>
    <w:p w:rsidR="00B22635" w:rsidRPr="00140034" w:rsidRDefault="00B22635" w:rsidP="00B22635">
      <w:pPr>
        <w:tabs>
          <w:tab w:val="left" w:pos="4253"/>
          <w:tab w:val="left" w:pos="5245"/>
        </w:tabs>
        <w:spacing w:after="0"/>
        <w:ind w:right="-765"/>
        <w:jc w:val="both"/>
      </w:pPr>
      <w:r w:rsidRPr="00140034">
        <w:tab/>
      </w:r>
      <w:r w:rsidRPr="00140034">
        <w:tab/>
        <w:t>1</w:t>
      </w:r>
      <w:r w:rsidR="00C509EB">
        <w:t>15 27</w:t>
      </w:r>
      <w:r w:rsidRPr="00140034">
        <w:t xml:space="preserve">, </w:t>
      </w:r>
      <w:r>
        <w:t>Αμπελόκηποι Αθήνα</w:t>
      </w:r>
    </w:p>
    <w:p w:rsidR="00B22635" w:rsidRDefault="00B22635" w:rsidP="00B22635">
      <w:pPr>
        <w:tabs>
          <w:tab w:val="left" w:pos="6300"/>
        </w:tabs>
        <w:spacing w:after="0"/>
      </w:pPr>
    </w:p>
    <w:p w:rsidR="00B22635" w:rsidRPr="00140034" w:rsidRDefault="00B22635" w:rsidP="00B22635">
      <w:pPr>
        <w:tabs>
          <w:tab w:val="left" w:pos="6300"/>
        </w:tabs>
        <w:spacing w:after="0"/>
      </w:pPr>
    </w:p>
    <w:p w:rsidR="00B22635" w:rsidRPr="00140034" w:rsidRDefault="00B22635" w:rsidP="00B22635">
      <w:pPr>
        <w:tabs>
          <w:tab w:val="left" w:pos="6300"/>
        </w:tabs>
        <w:spacing w:after="0"/>
      </w:pPr>
    </w:p>
    <w:p w:rsidR="00B22635" w:rsidRPr="007D7D76" w:rsidRDefault="00B22635" w:rsidP="00B22635">
      <w:pPr>
        <w:tabs>
          <w:tab w:val="left" w:pos="6300"/>
        </w:tabs>
        <w:spacing w:after="0"/>
      </w:pPr>
      <w:r>
        <w:tab/>
      </w:r>
    </w:p>
    <w:p w:rsidR="00B22635" w:rsidRPr="00E36F3D" w:rsidRDefault="00B22635" w:rsidP="00B22635">
      <w:pPr>
        <w:spacing w:after="0" w:line="360" w:lineRule="auto"/>
        <w:ind w:left="-426" w:right="-766"/>
        <w:jc w:val="both"/>
        <w:rPr>
          <w:rFonts w:cs="Arial"/>
          <w:b/>
        </w:rPr>
      </w:pPr>
      <w:r w:rsidRPr="00E36F3D">
        <w:rPr>
          <w:rFonts w:cs="Arial"/>
          <w:b/>
        </w:rPr>
        <w:t>ΘΕΜΑ: «</w:t>
      </w:r>
      <w:r>
        <w:rPr>
          <w:rFonts w:cs="Arial"/>
          <w:b/>
        </w:rPr>
        <w:t>1</w:t>
      </w:r>
      <w:r w:rsidR="00C509EB">
        <w:rPr>
          <w:rFonts w:cs="Arial"/>
          <w:b/>
        </w:rPr>
        <w:t>2</w:t>
      </w:r>
      <w:r w:rsidRPr="00E36F3D">
        <w:rPr>
          <w:rFonts w:cs="Arial"/>
          <w:b/>
          <w:vertAlign w:val="superscript"/>
        </w:rPr>
        <w:t>ος</w:t>
      </w:r>
      <w:r w:rsidRPr="00E36F3D">
        <w:rPr>
          <w:rFonts w:cs="Arial"/>
          <w:b/>
        </w:rPr>
        <w:t xml:space="preserve"> Πανελλήνιος </w:t>
      </w:r>
      <w:r w:rsidRPr="00062D03">
        <w:rPr>
          <w:rFonts w:cs="Arial"/>
          <w:b/>
        </w:rPr>
        <w:t>Μαθητικός</w:t>
      </w:r>
      <w:r w:rsidRPr="00E36F3D">
        <w:rPr>
          <w:rFonts w:cs="Arial"/>
          <w:b/>
        </w:rPr>
        <w:t xml:space="preserve"> Διαγωνισμός Βιολογίας 201</w:t>
      </w:r>
      <w:r w:rsidR="00C509EB">
        <w:rPr>
          <w:rFonts w:cs="Arial"/>
          <w:b/>
        </w:rPr>
        <w:t>6</w:t>
      </w:r>
      <w:r w:rsidRPr="00E36F3D">
        <w:rPr>
          <w:rFonts w:cs="Arial"/>
          <w:b/>
        </w:rPr>
        <w:t xml:space="preserve"> – Διεθνής Ολυμπιάδα Βιολογίας»</w:t>
      </w:r>
    </w:p>
    <w:p w:rsidR="00B22635" w:rsidRPr="00CF1B2E" w:rsidRDefault="00B22635" w:rsidP="00B22635">
      <w:pPr>
        <w:spacing w:after="0" w:line="360" w:lineRule="auto"/>
        <w:ind w:left="-426" w:right="-766"/>
        <w:jc w:val="both"/>
        <w:rPr>
          <w:rFonts w:cs="Arial"/>
          <w:b/>
        </w:rPr>
      </w:pPr>
      <w:r w:rsidRPr="00E36F3D">
        <w:rPr>
          <w:rFonts w:cs="Arial"/>
          <w:b/>
        </w:rPr>
        <w:t>Σχετικ</w:t>
      </w:r>
      <w:r>
        <w:rPr>
          <w:rFonts w:cs="Arial"/>
          <w:b/>
        </w:rPr>
        <w:t>ό έγγραφο</w:t>
      </w:r>
      <w:r w:rsidRPr="00E36F3D">
        <w:rPr>
          <w:rFonts w:cs="Arial"/>
          <w:b/>
        </w:rPr>
        <w:t>:</w:t>
      </w:r>
      <w:r w:rsidRPr="00CF1B2E">
        <w:rPr>
          <w:rFonts w:cs="Arial"/>
          <w:b/>
        </w:rPr>
        <w:t xml:space="preserve"> </w:t>
      </w:r>
      <w:r>
        <w:rPr>
          <w:rFonts w:cs="Arial"/>
          <w:b/>
        </w:rPr>
        <w:t xml:space="preserve"> </w:t>
      </w:r>
      <w:r>
        <w:rPr>
          <w:rFonts w:cs="Arial"/>
        </w:rPr>
        <w:t>το</w:t>
      </w:r>
      <w:r w:rsidRPr="00CF1B2E">
        <w:rPr>
          <w:rFonts w:cs="Arial"/>
        </w:rPr>
        <w:t xml:space="preserve"> με αρ. πρ.</w:t>
      </w:r>
      <w:r>
        <w:rPr>
          <w:rFonts w:cs="Arial"/>
        </w:rPr>
        <w:t xml:space="preserve"> </w:t>
      </w:r>
      <w:r w:rsidRPr="0030214C">
        <w:rPr>
          <w:rFonts w:cs="Arial"/>
        </w:rPr>
        <w:t>1</w:t>
      </w:r>
      <w:r w:rsidR="0030214C" w:rsidRPr="0030214C">
        <w:rPr>
          <w:rFonts w:cs="Arial"/>
        </w:rPr>
        <w:t>66567</w:t>
      </w:r>
      <w:r w:rsidRPr="0030214C">
        <w:rPr>
          <w:rFonts w:cs="Arial"/>
        </w:rPr>
        <w:t>/Δ2/</w:t>
      </w:r>
      <w:r w:rsidR="0030214C" w:rsidRPr="0030214C">
        <w:rPr>
          <w:rFonts w:cs="Arial"/>
        </w:rPr>
        <w:t>20</w:t>
      </w:r>
      <w:r w:rsidRPr="0030214C">
        <w:rPr>
          <w:rFonts w:cs="Arial"/>
        </w:rPr>
        <w:t>-1</w:t>
      </w:r>
      <w:r w:rsidR="00C509EB" w:rsidRPr="0030214C">
        <w:rPr>
          <w:rFonts w:cs="Arial"/>
        </w:rPr>
        <w:t>0-2015</w:t>
      </w:r>
      <w:r>
        <w:rPr>
          <w:rFonts w:cs="Arial"/>
        </w:rPr>
        <w:t xml:space="preserve"> έγγραφο του Υ</w:t>
      </w:r>
      <w:r w:rsidR="00C509EB">
        <w:rPr>
          <w:rFonts w:cs="Arial"/>
        </w:rPr>
        <w:t>Π.Π.Ε</w:t>
      </w:r>
      <w:r>
        <w:rPr>
          <w:rFonts w:cs="Arial"/>
        </w:rPr>
        <w:t>.Θ.</w:t>
      </w:r>
    </w:p>
    <w:p w:rsidR="00B22635" w:rsidRDefault="00B22635" w:rsidP="00B22635">
      <w:pPr>
        <w:spacing w:after="0" w:line="360" w:lineRule="auto"/>
        <w:ind w:left="-426" w:right="-355"/>
        <w:rPr>
          <w:rFonts w:cs="Arial"/>
        </w:rPr>
      </w:pPr>
    </w:p>
    <w:p w:rsidR="00B22635" w:rsidRPr="00DF6551" w:rsidRDefault="00B22635" w:rsidP="00B22635">
      <w:pPr>
        <w:spacing w:after="0" w:line="360" w:lineRule="auto"/>
        <w:ind w:left="-425" w:right="-765" w:firstLine="425"/>
        <w:jc w:val="both"/>
        <w:rPr>
          <w:rFonts w:cs="Arial"/>
          <w:b/>
        </w:rPr>
      </w:pPr>
      <w:bookmarkStart w:id="0" w:name="_GoBack"/>
      <w:r>
        <w:rPr>
          <w:rFonts w:cs="Arial"/>
        </w:rPr>
        <w:t xml:space="preserve">Η Πανελλήνια Ένωση Βιοεπιστημόνων (ΠΕΒ) προκηρύσσει τον </w:t>
      </w:r>
      <w:r>
        <w:rPr>
          <w:rFonts w:cs="Arial"/>
          <w:b/>
        </w:rPr>
        <w:t>1</w:t>
      </w:r>
      <w:r w:rsidR="00C509EB">
        <w:rPr>
          <w:rFonts w:cs="Arial"/>
          <w:b/>
        </w:rPr>
        <w:t>2</w:t>
      </w:r>
      <w:r w:rsidRPr="002B25FA">
        <w:rPr>
          <w:rFonts w:cs="Arial"/>
          <w:b/>
          <w:vertAlign w:val="superscript"/>
        </w:rPr>
        <w:t>ο</w:t>
      </w:r>
      <w:r w:rsidRPr="002B25FA">
        <w:rPr>
          <w:rFonts w:cs="Arial"/>
          <w:b/>
        </w:rPr>
        <w:t xml:space="preserve"> </w:t>
      </w:r>
      <w:r>
        <w:rPr>
          <w:rFonts w:cs="Arial"/>
          <w:b/>
        </w:rPr>
        <w:t xml:space="preserve">Πανελλήνιο </w:t>
      </w:r>
      <w:r w:rsidRPr="00C509EB">
        <w:rPr>
          <w:rFonts w:cs="Arial"/>
          <w:b/>
        </w:rPr>
        <w:t>Μαθητικό</w:t>
      </w:r>
      <w:r>
        <w:rPr>
          <w:rFonts w:cs="Arial"/>
          <w:b/>
        </w:rPr>
        <w:t xml:space="preserve"> Διαγωνισμό Βιολογίας (ΠΔΒ) 201</w:t>
      </w:r>
      <w:r w:rsidR="00C509EB">
        <w:rPr>
          <w:rFonts w:cs="Arial"/>
          <w:b/>
        </w:rPr>
        <w:t>6</w:t>
      </w:r>
      <w:r>
        <w:rPr>
          <w:rFonts w:cs="Arial"/>
        </w:rPr>
        <w:t xml:space="preserve"> για μαθητές </w:t>
      </w:r>
      <w:r w:rsidRPr="001E1585">
        <w:rPr>
          <w:rFonts w:cs="Arial"/>
        </w:rPr>
        <w:t>της Α΄,</w:t>
      </w:r>
      <w:r>
        <w:rPr>
          <w:rFonts w:cs="Arial"/>
        </w:rPr>
        <w:t xml:space="preserve"> Β΄ και Γ΄ τάξης των Γενικών Λυκείων και Γ΄ τάξης των ΕΠΑ.Λ. της χώρας.</w:t>
      </w:r>
    </w:p>
    <w:p w:rsidR="00B22635" w:rsidRDefault="00B22635" w:rsidP="00DB1387">
      <w:pPr>
        <w:spacing w:after="0" w:line="360" w:lineRule="auto"/>
        <w:ind w:left="-425" w:right="-765" w:firstLine="425"/>
        <w:jc w:val="both"/>
      </w:pPr>
      <w:r w:rsidRPr="00E00796">
        <w:rPr>
          <w:lang w:val="en-US"/>
        </w:rPr>
        <w:lastRenderedPageBreak/>
        <w:t>O</w:t>
      </w:r>
      <w:r w:rsidRPr="00E00796">
        <w:t xml:space="preserve"> Πανελλήνιος Διαγωνισμός Βιολογίας</w:t>
      </w:r>
      <w:r>
        <w:t>,</w:t>
      </w:r>
      <w:r w:rsidRPr="00E00796">
        <w:t xml:space="preserve"> που διεξάγεται σε σύνδεση με τη Διεθνή Ολυμπιάδα Βιολογίας (</w:t>
      </w:r>
      <w:r w:rsidRPr="00E00796">
        <w:rPr>
          <w:lang w:val="en-US"/>
        </w:rPr>
        <w:t>International</w:t>
      </w:r>
      <w:r w:rsidRPr="00E00796">
        <w:t xml:space="preserve"> </w:t>
      </w:r>
      <w:r w:rsidRPr="00E00796">
        <w:rPr>
          <w:lang w:val="en-US"/>
        </w:rPr>
        <w:t>Biology</w:t>
      </w:r>
      <w:r w:rsidRPr="00E00796">
        <w:t xml:space="preserve"> </w:t>
      </w:r>
      <w:r w:rsidRPr="00E00796">
        <w:rPr>
          <w:lang w:val="en-US"/>
        </w:rPr>
        <w:t>Olympiad</w:t>
      </w:r>
      <w:r w:rsidR="00C509EB">
        <w:t xml:space="preserve"> -</w:t>
      </w:r>
      <w:r>
        <w:t xml:space="preserve"> </w:t>
      </w:r>
      <w:r w:rsidRPr="00E00796">
        <w:rPr>
          <w:lang w:val="en-US"/>
        </w:rPr>
        <w:t>IBO</w:t>
      </w:r>
      <w:r w:rsidRPr="00E00796">
        <w:t xml:space="preserve">), έχει </w:t>
      </w:r>
      <w:r w:rsidRPr="00062D03">
        <w:t>ως</w:t>
      </w:r>
      <w:r>
        <w:t xml:space="preserve"> </w:t>
      </w:r>
      <w:r w:rsidRPr="00E00796">
        <w:t xml:space="preserve">σκοπό την επιλογή </w:t>
      </w:r>
      <w:r w:rsidR="00C509EB">
        <w:t xml:space="preserve">και την ανάδειξη </w:t>
      </w:r>
      <w:r w:rsidRPr="00E00796">
        <w:t xml:space="preserve">ταλαντούχων μαθητών της χώρας που ενδιαφέρονται και ασχολούνται με τη Βιολογία. </w:t>
      </w:r>
      <w:r w:rsidRPr="002B25FA">
        <w:t xml:space="preserve">Παράλληλα, δίνει τη δυνατότητα στους μαθητές να δοκιμάσουν τις γνώσεις και τις εμπειρίες τους, αλλά και να συμμετάσχουν στις Διεθνείς Ολυμπιάδες Βιολογίας. Οι </w:t>
      </w:r>
      <w:r w:rsidRPr="001E1585">
        <w:rPr>
          <w:b/>
        </w:rPr>
        <w:t>τέσσερις (4) μαθητές</w:t>
      </w:r>
      <w:r w:rsidRPr="002B25FA">
        <w:t xml:space="preserve"> με τις υψηλότερες επιδόσεις στον Πανελλήνιο Διαγωνισμό Βιολογίας (ΠΔΒ) θα συμμετάσχουν στην </w:t>
      </w:r>
      <w:r w:rsidRPr="001E1585">
        <w:rPr>
          <w:b/>
        </w:rPr>
        <w:t>2</w:t>
      </w:r>
      <w:r w:rsidR="00C509EB">
        <w:rPr>
          <w:b/>
        </w:rPr>
        <w:t>7</w:t>
      </w:r>
      <w:r w:rsidRPr="001E1585">
        <w:rPr>
          <w:b/>
          <w:vertAlign w:val="superscript"/>
        </w:rPr>
        <w:t>η</w:t>
      </w:r>
      <w:r w:rsidRPr="001E1585">
        <w:rPr>
          <w:b/>
        </w:rPr>
        <w:t xml:space="preserve"> Διεθνή Ολυμπιάδα Βιολογίας (</w:t>
      </w:r>
      <w:r w:rsidRPr="001E1585">
        <w:rPr>
          <w:b/>
          <w:lang w:val="en-US"/>
        </w:rPr>
        <w:t>IBO</w:t>
      </w:r>
      <w:r w:rsidRPr="001E1585">
        <w:rPr>
          <w:b/>
        </w:rPr>
        <w:t>)</w:t>
      </w:r>
      <w:r w:rsidRPr="001E1585">
        <w:t>,</w:t>
      </w:r>
      <w:r w:rsidRPr="002B25FA">
        <w:t xml:space="preserve"> όπου θα αποκτήσουν μια εξαιρετική εμπειρία με την επαφή τους με ομοίως διακριθέντες</w:t>
      </w:r>
      <w:r>
        <w:t xml:space="preserve"> μαθητές από 60 (περίπου) χώρες </w:t>
      </w:r>
      <w:r w:rsidRPr="001E1585">
        <w:t xml:space="preserve">και </w:t>
      </w:r>
      <w:r w:rsidRPr="001E1585">
        <w:rPr>
          <w:u w:val="single"/>
        </w:rPr>
        <w:t>σε περίπτωση που διακριθούν με πρώτο, δεύτερο ή τρίτο βραβείο (χρυσό, αργυρό ή χάλκινο μετάλλιο</w:t>
      </w:r>
      <w:r>
        <w:rPr>
          <w:u w:val="single"/>
        </w:rPr>
        <w:t xml:space="preserve"> </w:t>
      </w:r>
      <w:r w:rsidRPr="00062D03">
        <w:rPr>
          <w:u w:val="single"/>
        </w:rPr>
        <w:t>αντίστοιχα)</w:t>
      </w:r>
      <w:r w:rsidRPr="001E1585">
        <w:rPr>
          <w:u w:val="single"/>
        </w:rPr>
        <w:t xml:space="preserve"> αποκτούν τη δυνατότητα εγγραφής σε Πανεπιστημιακά τμήματα, εφόσον για την εισαγωγή τους σε αυτά, το μάθημα </w:t>
      </w:r>
      <w:r w:rsidR="00C509EB">
        <w:rPr>
          <w:u w:val="single"/>
        </w:rPr>
        <w:t xml:space="preserve">της Βιολογίας </w:t>
      </w:r>
      <w:r w:rsidRPr="001E1585">
        <w:rPr>
          <w:u w:val="single"/>
        </w:rPr>
        <w:t xml:space="preserve">εξετάζεται ως μάθημα </w:t>
      </w:r>
      <w:r w:rsidR="00C509EB">
        <w:rPr>
          <w:u w:val="single"/>
        </w:rPr>
        <w:t>προσανατολισμού</w:t>
      </w:r>
      <w:r w:rsidR="00C509EB" w:rsidRPr="00CA552A">
        <w:t xml:space="preserve"> </w:t>
      </w:r>
      <w:r w:rsidRPr="00894780">
        <w:t>[Ν. 3194/2003 (Α΄267) και τροποποίησή του με τον Ν. 3748/2009 (Α΄29)].</w:t>
      </w:r>
    </w:p>
    <w:p w:rsidR="00B22635" w:rsidRDefault="00B22635" w:rsidP="00B22635">
      <w:pPr>
        <w:spacing w:after="0" w:line="360" w:lineRule="auto"/>
        <w:ind w:right="-765"/>
        <w:jc w:val="both"/>
      </w:pPr>
    </w:p>
    <w:p w:rsidR="00B22635" w:rsidRDefault="00B22635" w:rsidP="00B22635">
      <w:pPr>
        <w:spacing w:line="360" w:lineRule="auto"/>
        <w:ind w:left="-426" w:right="-766" w:firstLine="426"/>
        <w:jc w:val="both"/>
      </w:pPr>
      <w:r>
        <w:t xml:space="preserve">Ο Πανελλήνιος Διαγωνισμός Βιολογίας (ΠΔΒ) θα διεξαχθεί </w:t>
      </w:r>
      <w:r w:rsidRPr="00FD1B28">
        <w:rPr>
          <w:b/>
          <w:u w:val="single"/>
        </w:rPr>
        <w:t>σε τρεις (3) φάσεις</w:t>
      </w:r>
      <w:r>
        <w:t>.</w:t>
      </w:r>
    </w:p>
    <w:p w:rsidR="00D95EF4" w:rsidRPr="00D95EF4" w:rsidRDefault="00D95EF4" w:rsidP="00D95EF4">
      <w:pPr>
        <w:spacing w:after="0" w:line="360" w:lineRule="auto"/>
        <w:ind w:right="-766"/>
        <w:jc w:val="center"/>
        <w:rPr>
          <w:u w:val="single"/>
        </w:rPr>
      </w:pPr>
      <w:r>
        <w:rPr>
          <w:b/>
          <w:u w:val="single"/>
        </w:rPr>
        <w:t>1</w:t>
      </w:r>
      <w:r w:rsidRPr="00F37586">
        <w:rPr>
          <w:b/>
          <w:u w:val="single"/>
          <w:vertAlign w:val="superscript"/>
        </w:rPr>
        <w:t>η</w:t>
      </w:r>
      <w:r w:rsidRPr="00F37586">
        <w:rPr>
          <w:b/>
          <w:u w:val="single"/>
        </w:rPr>
        <w:t xml:space="preserve"> ΦΑΣΗ</w:t>
      </w:r>
    </w:p>
    <w:p w:rsidR="00B22635" w:rsidRDefault="00B22635" w:rsidP="00B22635">
      <w:pPr>
        <w:spacing w:after="0" w:line="360" w:lineRule="auto"/>
        <w:ind w:left="-426" w:right="-766" w:firstLine="426"/>
        <w:jc w:val="both"/>
        <w:rPr>
          <w:rFonts w:cs="Arial"/>
          <w:b/>
        </w:rPr>
      </w:pPr>
      <w:r>
        <w:rPr>
          <w:rFonts w:cs="Arial"/>
        </w:rPr>
        <w:t xml:space="preserve">Η </w:t>
      </w:r>
      <w:r w:rsidRPr="00FD1B28">
        <w:rPr>
          <w:rFonts w:cs="Arial"/>
          <w:b/>
        </w:rPr>
        <w:t xml:space="preserve">πρώτη </w:t>
      </w:r>
      <w:r w:rsidRPr="00873BF9">
        <w:rPr>
          <w:rFonts w:cs="Arial"/>
          <w:b/>
        </w:rPr>
        <w:t>(1</w:t>
      </w:r>
      <w:r w:rsidRPr="00873BF9">
        <w:rPr>
          <w:rFonts w:cs="Arial"/>
          <w:b/>
          <w:vertAlign w:val="superscript"/>
        </w:rPr>
        <w:t>η</w:t>
      </w:r>
      <w:r w:rsidRPr="00873BF9">
        <w:rPr>
          <w:rFonts w:cs="Arial"/>
          <w:b/>
        </w:rPr>
        <w:t>)</w:t>
      </w:r>
      <w:r>
        <w:rPr>
          <w:rFonts w:cs="Arial"/>
          <w:b/>
        </w:rPr>
        <w:t xml:space="preserve"> </w:t>
      </w:r>
      <w:r w:rsidRPr="00FD1B28">
        <w:rPr>
          <w:rFonts w:cs="Arial"/>
          <w:b/>
        </w:rPr>
        <w:t>φάση</w:t>
      </w:r>
      <w:r>
        <w:rPr>
          <w:rFonts w:cs="Arial"/>
        </w:rPr>
        <w:t xml:space="preserve"> του Πανελλήνιου Διαγωνισμού Βιολογίας θα διεξαχθεί το </w:t>
      </w:r>
      <w:r w:rsidRPr="008172AC">
        <w:rPr>
          <w:rFonts w:cs="Arial"/>
          <w:b/>
        </w:rPr>
        <w:t xml:space="preserve">Σάββατο, </w:t>
      </w:r>
      <w:r w:rsidR="00CA552A">
        <w:rPr>
          <w:rFonts w:cs="Arial"/>
          <w:b/>
        </w:rPr>
        <w:t>06</w:t>
      </w:r>
      <w:r>
        <w:rPr>
          <w:rFonts w:cs="Arial"/>
          <w:b/>
        </w:rPr>
        <w:t xml:space="preserve"> </w:t>
      </w:r>
      <w:r w:rsidR="00CA552A">
        <w:rPr>
          <w:rFonts w:cs="Arial"/>
          <w:b/>
        </w:rPr>
        <w:t>Φεβρουαρίου</w:t>
      </w:r>
      <w:r w:rsidRPr="008172AC">
        <w:rPr>
          <w:rFonts w:cs="Arial"/>
          <w:b/>
        </w:rPr>
        <w:t xml:space="preserve"> 201</w:t>
      </w:r>
      <w:r w:rsidR="00CA552A">
        <w:rPr>
          <w:rFonts w:cs="Arial"/>
          <w:b/>
        </w:rPr>
        <w:t>6</w:t>
      </w:r>
      <w:r w:rsidRPr="008172AC">
        <w:rPr>
          <w:rFonts w:cs="Arial"/>
          <w:b/>
        </w:rPr>
        <w:t xml:space="preserve"> και </w:t>
      </w:r>
      <w:r w:rsidRPr="00DF6551">
        <w:rPr>
          <w:rFonts w:cs="Arial"/>
          <w:b/>
          <w:color w:val="000000"/>
        </w:rPr>
        <w:t>ώρα 9.30 π.μ.</w:t>
      </w:r>
    </w:p>
    <w:p w:rsidR="00B22635" w:rsidRPr="003540BB" w:rsidRDefault="00B22635" w:rsidP="00B22635">
      <w:pPr>
        <w:spacing w:after="0" w:line="360" w:lineRule="auto"/>
        <w:ind w:left="-426" w:right="-766" w:firstLine="426"/>
        <w:jc w:val="both"/>
        <w:rPr>
          <w:b/>
        </w:rPr>
      </w:pPr>
      <w:r w:rsidRPr="003540BB">
        <w:rPr>
          <w:b/>
        </w:rPr>
        <w:t>Η εξεταστέα ύλη για την πρώτη (1</w:t>
      </w:r>
      <w:r w:rsidRPr="003540BB">
        <w:rPr>
          <w:b/>
          <w:vertAlign w:val="superscript"/>
        </w:rPr>
        <w:t>η</w:t>
      </w:r>
      <w:r w:rsidRPr="003540BB">
        <w:rPr>
          <w:b/>
        </w:rPr>
        <w:t>) φάση του ΠΔΒ περιλαμβάνει τη διδακτέα ύλη που προβλέπει το αναλυτικό πρόγραμμα, όπως ορίζεται από το Υ</w:t>
      </w:r>
      <w:r w:rsidR="00CA552A">
        <w:rPr>
          <w:b/>
        </w:rPr>
        <w:t>Π.Π.Ε</w:t>
      </w:r>
      <w:r w:rsidRPr="003540BB">
        <w:rPr>
          <w:b/>
        </w:rPr>
        <w:t>.Θ.:</w:t>
      </w:r>
    </w:p>
    <w:p w:rsidR="00B22635" w:rsidRPr="00B22635" w:rsidRDefault="00B22635" w:rsidP="00B22635">
      <w:pPr>
        <w:spacing w:after="0" w:line="360" w:lineRule="auto"/>
        <w:ind w:left="-426" w:right="-766" w:firstLine="426"/>
        <w:jc w:val="both"/>
      </w:pPr>
    </w:p>
    <w:p w:rsidR="00B22635" w:rsidRPr="00B22635" w:rsidRDefault="00B22635" w:rsidP="00B22635">
      <w:pPr>
        <w:spacing w:after="0" w:line="360" w:lineRule="auto"/>
        <w:ind w:left="-426" w:right="-766" w:firstLine="426"/>
        <w:jc w:val="both"/>
      </w:pPr>
    </w:p>
    <w:p w:rsidR="00B22635" w:rsidRPr="00FF6F57" w:rsidRDefault="00B22635" w:rsidP="00B22635">
      <w:pPr>
        <w:spacing w:line="360" w:lineRule="auto"/>
        <w:ind w:left="-426" w:right="-766" w:firstLine="426"/>
        <w:jc w:val="both"/>
        <w:rPr>
          <w:b/>
          <w:u w:val="single"/>
        </w:rPr>
      </w:pPr>
      <w:r w:rsidRPr="00FF6F57">
        <w:rPr>
          <w:b/>
          <w:u w:val="single"/>
        </w:rPr>
        <w:t>Α. Για τους μαθητές της Α΄ τάξης Γενικού Λυκείου:</w:t>
      </w:r>
    </w:p>
    <w:p w:rsidR="00B22635" w:rsidRDefault="00B22635" w:rsidP="00B22635">
      <w:pPr>
        <w:numPr>
          <w:ilvl w:val="0"/>
          <w:numId w:val="2"/>
        </w:numPr>
        <w:tabs>
          <w:tab w:val="left" w:pos="284"/>
        </w:tabs>
        <w:spacing w:line="360" w:lineRule="auto"/>
        <w:ind w:left="-426" w:right="-766" w:firstLine="426"/>
        <w:jc w:val="both"/>
        <w:rPr>
          <w:b/>
        </w:rPr>
      </w:pPr>
      <w:r w:rsidRPr="00600B14">
        <w:rPr>
          <w:b/>
        </w:rPr>
        <w:t xml:space="preserve">Σχολικό Βιβλίο Βιολογίας </w:t>
      </w:r>
      <w:r>
        <w:rPr>
          <w:b/>
        </w:rPr>
        <w:t xml:space="preserve">Α΄ </w:t>
      </w:r>
      <w:r w:rsidRPr="00600B14">
        <w:rPr>
          <w:b/>
        </w:rPr>
        <w:t xml:space="preserve">Λυκείου: </w:t>
      </w:r>
    </w:p>
    <w:p w:rsidR="00B22635" w:rsidRDefault="00B22635" w:rsidP="00B22635">
      <w:pPr>
        <w:spacing w:after="120" w:line="360" w:lineRule="auto"/>
        <w:ind w:left="-426" w:right="-766" w:firstLine="426"/>
        <w:jc w:val="both"/>
      </w:pPr>
      <w:r>
        <w:t>Κεφ. 1 «Από το κύτταρο στον οργανισμό»</w:t>
      </w:r>
    </w:p>
    <w:p w:rsidR="00B22635" w:rsidRDefault="00B22635" w:rsidP="00B22635">
      <w:pPr>
        <w:spacing w:after="120" w:line="360" w:lineRule="auto"/>
        <w:ind w:left="-426" w:right="-766" w:firstLine="426"/>
        <w:jc w:val="both"/>
      </w:pPr>
      <w:r>
        <w:t>Κεφ. 3 «Κυκλοφορικό σύστημα»</w:t>
      </w:r>
    </w:p>
    <w:p w:rsidR="00B22635" w:rsidRDefault="00B22635" w:rsidP="00B22635">
      <w:pPr>
        <w:spacing w:after="120" w:line="360" w:lineRule="auto"/>
        <w:ind w:left="-426" w:right="-766" w:firstLine="426"/>
        <w:jc w:val="both"/>
      </w:pPr>
      <w:r>
        <w:t>Κεφ. 9 «Νευρικό σύστημα» (εκτός της παραγράφου: Συνάψεις)</w:t>
      </w:r>
    </w:p>
    <w:p w:rsidR="00B22635" w:rsidRDefault="00B22635" w:rsidP="00B22635">
      <w:pPr>
        <w:spacing w:after="120" w:line="360" w:lineRule="auto"/>
        <w:ind w:left="-426" w:right="-766" w:firstLine="426"/>
        <w:jc w:val="both"/>
      </w:pPr>
      <w:r>
        <w:t>Κεφ. 10 «Αισθητήρια όργανα - Αισθήσεις» (εκτός της παραγράφου: Βιοχημεία της όρασης)</w:t>
      </w:r>
    </w:p>
    <w:p w:rsidR="00B22635" w:rsidRDefault="00B22635" w:rsidP="00B22635">
      <w:pPr>
        <w:spacing w:after="120" w:line="360" w:lineRule="auto"/>
        <w:ind w:left="-426" w:right="-766" w:firstLine="426"/>
        <w:jc w:val="both"/>
      </w:pPr>
      <w:r>
        <w:t>Κεφ. 11 «Ενδοκρινείς αδένες» (εκτός της ενότητας: Αδένες)</w:t>
      </w:r>
    </w:p>
    <w:p w:rsidR="00B22635" w:rsidRDefault="00B22635" w:rsidP="00B22635">
      <w:pPr>
        <w:spacing w:after="120" w:line="360" w:lineRule="auto"/>
        <w:ind w:right="-766"/>
        <w:jc w:val="both"/>
      </w:pPr>
      <w:r>
        <w:t>Κεφ. 12 «Αναπαραγωγή - Ανάπτυξη» (εκτός των παραγράφων: Αυλάκωση, Εμφύτευση, Σχηματισμός πλακούντα, Ανάπτυξη του εμβρύου, Τοκετός και Ανάπτυξη μετά τον τοκετό - Γήρας)</w:t>
      </w:r>
    </w:p>
    <w:p w:rsidR="00B22635" w:rsidRDefault="00B22635" w:rsidP="00B22635">
      <w:pPr>
        <w:spacing w:after="0" w:line="360" w:lineRule="auto"/>
        <w:ind w:left="-426" w:right="-766" w:firstLine="426"/>
        <w:jc w:val="both"/>
        <w:rPr>
          <w:rFonts w:cs="Arial"/>
          <w:b/>
        </w:rPr>
      </w:pPr>
    </w:p>
    <w:p w:rsidR="00B22635" w:rsidRPr="00FD1B28" w:rsidRDefault="00B22635" w:rsidP="00B22635">
      <w:pPr>
        <w:spacing w:after="0" w:line="360" w:lineRule="auto"/>
        <w:ind w:left="-426" w:right="-766" w:firstLine="426"/>
        <w:jc w:val="both"/>
        <w:rPr>
          <w:rFonts w:cs="Arial"/>
          <w:b/>
        </w:rPr>
      </w:pPr>
    </w:p>
    <w:p w:rsidR="00B22635" w:rsidRPr="00FF6F57" w:rsidRDefault="00B22635" w:rsidP="00B22635">
      <w:pPr>
        <w:spacing w:line="360" w:lineRule="auto"/>
        <w:ind w:left="-426" w:right="-766" w:firstLine="426"/>
        <w:jc w:val="both"/>
        <w:rPr>
          <w:b/>
          <w:u w:val="single"/>
        </w:rPr>
      </w:pPr>
      <w:r w:rsidRPr="00027023">
        <w:rPr>
          <w:b/>
          <w:u w:val="single"/>
        </w:rPr>
        <w:t>Β.</w:t>
      </w:r>
      <w:r w:rsidRPr="00FF6F57">
        <w:rPr>
          <w:b/>
          <w:u w:val="single"/>
        </w:rPr>
        <w:t xml:space="preserve"> Για τους μαθητές της Β΄ τάξης Γενικού Λυκείου και Γ΄ τάξης ΕΠΑ.Λ.:</w:t>
      </w:r>
    </w:p>
    <w:p w:rsidR="00B22635" w:rsidRDefault="00B22635" w:rsidP="00B22635">
      <w:pPr>
        <w:numPr>
          <w:ilvl w:val="0"/>
          <w:numId w:val="2"/>
        </w:numPr>
        <w:tabs>
          <w:tab w:val="left" w:pos="284"/>
        </w:tabs>
        <w:spacing w:line="360" w:lineRule="auto"/>
        <w:ind w:left="-426" w:right="-766" w:firstLine="426"/>
        <w:jc w:val="both"/>
        <w:rPr>
          <w:b/>
        </w:rPr>
      </w:pPr>
      <w:r w:rsidRPr="00600B14">
        <w:rPr>
          <w:b/>
        </w:rPr>
        <w:t xml:space="preserve">Σχολικό Βιβλίο Βιολογίας </w:t>
      </w:r>
      <w:r>
        <w:rPr>
          <w:b/>
        </w:rPr>
        <w:t xml:space="preserve">Β΄ </w:t>
      </w:r>
      <w:r w:rsidRPr="00600B14">
        <w:rPr>
          <w:b/>
        </w:rPr>
        <w:t xml:space="preserve">Λυκείου Γενικής Παιδείας: </w:t>
      </w:r>
    </w:p>
    <w:p w:rsidR="00B22635" w:rsidRDefault="00B22635" w:rsidP="00B22635">
      <w:pPr>
        <w:spacing w:after="120" w:line="360" w:lineRule="auto"/>
        <w:ind w:left="-426" w:right="-766" w:firstLine="426"/>
        <w:jc w:val="both"/>
      </w:pPr>
      <w:r>
        <w:t>Κεφ. 1 «Χημική σύσταση του κυττάρου»</w:t>
      </w:r>
    </w:p>
    <w:p w:rsidR="00B22635" w:rsidRDefault="00B22635" w:rsidP="00B22635">
      <w:pPr>
        <w:spacing w:after="120" w:line="360" w:lineRule="auto"/>
        <w:ind w:right="-766"/>
        <w:jc w:val="both"/>
      </w:pPr>
      <w:r>
        <w:t xml:space="preserve">Κεφ. 2 «Κύτταρο: Η θεμελιώδης μονάδα της ζωής» </w:t>
      </w:r>
    </w:p>
    <w:p w:rsidR="00B22635" w:rsidRDefault="00B22635" w:rsidP="00B22635">
      <w:pPr>
        <w:spacing w:after="120" w:line="360" w:lineRule="auto"/>
        <w:ind w:right="-766"/>
        <w:jc w:val="both"/>
      </w:pPr>
      <w:r>
        <w:t>Κεφ. 3 «Μεταβολισμός» (εκτός της παραγράφου: Παράγοντες που επηρεάζουν τη δράση των ενζύμων)</w:t>
      </w:r>
    </w:p>
    <w:p w:rsidR="00B22635" w:rsidRDefault="00B22635" w:rsidP="00B22635">
      <w:pPr>
        <w:spacing w:after="120" w:line="360" w:lineRule="auto"/>
        <w:ind w:left="-426" w:right="-766" w:firstLine="426"/>
        <w:jc w:val="both"/>
      </w:pPr>
      <w:r>
        <w:t xml:space="preserve">Κεφ. 4 «Γενετική» </w:t>
      </w:r>
    </w:p>
    <w:p w:rsidR="00B22635" w:rsidRDefault="00B22635" w:rsidP="00B22635">
      <w:pPr>
        <w:spacing w:after="120" w:line="360" w:lineRule="auto"/>
        <w:ind w:left="-426" w:right="-766" w:firstLine="426"/>
        <w:jc w:val="both"/>
      </w:pPr>
    </w:p>
    <w:p w:rsidR="00B22635" w:rsidRPr="00FF6F57" w:rsidRDefault="00B22635" w:rsidP="00B22635">
      <w:pPr>
        <w:spacing w:after="120" w:line="360" w:lineRule="auto"/>
        <w:ind w:left="-426" w:right="-766" w:firstLine="426"/>
        <w:jc w:val="both"/>
        <w:rPr>
          <w:b/>
          <w:u w:val="single"/>
        </w:rPr>
      </w:pPr>
      <w:r w:rsidRPr="00027023">
        <w:rPr>
          <w:b/>
          <w:u w:val="single"/>
        </w:rPr>
        <w:t>Γ.</w:t>
      </w:r>
      <w:r w:rsidRPr="00FF6F57">
        <w:rPr>
          <w:b/>
          <w:u w:val="single"/>
        </w:rPr>
        <w:t xml:space="preserve"> Για τους μαθητές της Γ΄ τάξης Γενικού Λυκείου:</w:t>
      </w:r>
    </w:p>
    <w:p w:rsidR="00B22635" w:rsidRPr="00500E18" w:rsidRDefault="00B22635" w:rsidP="00B22635">
      <w:pPr>
        <w:numPr>
          <w:ilvl w:val="0"/>
          <w:numId w:val="2"/>
        </w:numPr>
        <w:tabs>
          <w:tab w:val="left" w:pos="284"/>
        </w:tabs>
        <w:spacing w:after="120" w:line="360" w:lineRule="auto"/>
        <w:ind w:left="-426" w:right="-766" w:firstLine="426"/>
        <w:jc w:val="both"/>
      </w:pPr>
      <w:r>
        <w:rPr>
          <w:b/>
        </w:rPr>
        <w:t>Σχολικό Βιβλίο Βιολογίας Γ΄ Λυκείου Θετικής Κατεύθυνσης:</w:t>
      </w:r>
    </w:p>
    <w:p w:rsidR="00B22635" w:rsidRDefault="00B22635" w:rsidP="00B22635">
      <w:pPr>
        <w:spacing w:after="120" w:line="360" w:lineRule="auto"/>
        <w:ind w:left="-426" w:right="-766" w:firstLine="426"/>
        <w:jc w:val="both"/>
      </w:pPr>
      <w:r>
        <w:t>Κεφ. 1 «Το γενετικό υλικό»</w:t>
      </w:r>
    </w:p>
    <w:p w:rsidR="00B22635" w:rsidRDefault="00B22635" w:rsidP="00B22635">
      <w:pPr>
        <w:spacing w:after="120" w:line="360" w:lineRule="auto"/>
        <w:ind w:left="-426" w:right="-766" w:firstLine="426"/>
        <w:jc w:val="both"/>
        <w:rPr>
          <w:rFonts w:cs="Arial"/>
        </w:rPr>
      </w:pPr>
      <w:r>
        <w:t>Κεφ. 2 «</w:t>
      </w:r>
      <w:r w:rsidRPr="00E00796">
        <w:rPr>
          <w:rFonts w:cs="Arial"/>
        </w:rPr>
        <w:t>Αντιγραφή, έκφραση και ρύθ</w:t>
      </w:r>
      <w:r>
        <w:rPr>
          <w:rFonts w:cs="Arial"/>
        </w:rPr>
        <w:t>μιση της γενετικής πληροφορίας»</w:t>
      </w:r>
    </w:p>
    <w:p w:rsidR="00B22635" w:rsidRPr="00E00796" w:rsidRDefault="00B22635" w:rsidP="00B22635">
      <w:pPr>
        <w:tabs>
          <w:tab w:val="left" w:pos="540"/>
        </w:tabs>
        <w:spacing w:after="0" w:line="360" w:lineRule="auto"/>
        <w:ind w:left="-426" w:right="-766" w:firstLine="426"/>
        <w:jc w:val="both"/>
        <w:rPr>
          <w:rFonts w:cs="Arial"/>
        </w:rPr>
      </w:pPr>
      <w:r w:rsidRPr="00E00796">
        <w:rPr>
          <w:rFonts w:cs="Arial"/>
        </w:rPr>
        <w:t xml:space="preserve">Κεφ. 4 «Τεχνολογία του ανασυνδυασμένου </w:t>
      </w:r>
      <w:r w:rsidRPr="00E00796">
        <w:rPr>
          <w:rFonts w:cs="Arial"/>
          <w:lang w:val="en-US"/>
        </w:rPr>
        <w:t>DNA</w:t>
      </w:r>
      <w:r>
        <w:rPr>
          <w:rFonts w:cs="Arial"/>
        </w:rPr>
        <w:t>»</w:t>
      </w:r>
    </w:p>
    <w:p w:rsidR="00B22635" w:rsidRPr="00E00796" w:rsidRDefault="00B22635" w:rsidP="00B22635">
      <w:pPr>
        <w:tabs>
          <w:tab w:val="left" w:pos="540"/>
        </w:tabs>
        <w:spacing w:after="0" w:line="360" w:lineRule="auto"/>
        <w:ind w:left="-426" w:right="-766" w:firstLine="426"/>
        <w:jc w:val="both"/>
        <w:rPr>
          <w:rFonts w:cs="Arial"/>
        </w:rPr>
      </w:pPr>
      <w:r w:rsidRPr="00E00796">
        <w:rPr>
          <w:rFonts w:cs="Arial"/>
        </w:rPr>
        <w:t>Κεφ. 5 «</w:t>
      </w:r>
      <w:r w:rsidRPr="005C2DA5">
        <w:rPr>
          <w:rFonts w:cs="Arial"/>
        </w:rPr>
        <w:t>Μενδελική</w:t>
      </w:r>
      <w:r>
        <w:rPr>
          <w:rFonts w:cs="Arial"/>
        </w:rPr>
        <w:t xml:space="preserve"> κληρονομικότητα»</w:t>
      </w:r>
    </w:p>
    <w:p w:rsidR="00B22635" w:rsidRPr="00E00796" w:rsidRDefault="00B22635" w:rsidP="00B22635">
      <w:pPr>
        <w:tabs>
          <w:tab w:val="left" w:pos="540"/>
        </w:tabs>
        <w:spacing w:after="0" w:line="360" w:lineRule="auto"/>
        <w:ind w:left="-426" w:right="-766" w:firstLine="426"/>
        <w:jc w:val="both"/>
        <w:rPr>
          <w:rFonts w:cs="Arial"/>
        </w:rPr>
      </w:pPr>
      <w:r>
        <w:rPr>
          <w:rFonts w:cs="Arial"/>
        </w:rPr>
        <w:t>Κεφ. 6 «Μεταλλάξεις»</w:t>
      </w:r>
    </w:p>
    <w:p w:rsidR="00B22635" w:rsidRPr="00E00796" w:rsidRDefault="00B22635" w:rsidP="00B22635">
      <w:pPr>
        <w:spacing w:after="0" w:line="360" w:lineRule="auto"/>
        <w:ind w:right="-766"/>
        <w:jc w:val="both"/>
        <w:rPr>
          <w:rFonts w:cs="Arial"/>
        </w:rPr>
      </w:pPr>
      <w:r w:rsidRPr="00E00796">
        <w:rPr>
          <w:rFonts w:cs="Arial"/>
        </w:rPr>
        <w:t>Κεφ. 7 «Αρχές και μεθοδολογία της Βιοτεχνολογίας»</w:t>
      </w:r>
      <w:r>
        <w:rPr>
          <w:rFonts w:cs="Arial"/>
        </w:rPr>
        <w:t xml:space="preserve"> </w:t>
      </w:r>
      <w:r w:rsidRPr="006A2241">
        <w:rPr>
          <w:rFonts w:cs="Arial"/>
        </w:rPr>
        <w:t xml:space="preserve">(εκτός από την </w:t>
      </w:r>
      <w:r w:rsidRPr="005C2DA5">
        <w:rPr>
          <w:rFonts w:cs="Arial"/>
        </w:rPr>
        <w:t>ενότητα:</w:t>
      </w:r>
      <w:r w:rsidRPr="006A2241">
        <w:rPr>
          <w:rFonts w:cs="Arial"/>
        </w:rPr>
        <w:t xml:space="preserve"> «Η παραγωγή της πενικιλίνης αποτελεί σημαντικό σταθμό στην πορεία της Βιοτεχνολογίας»)</w:t>
      </w:r>
    </w:p>
    <w:p w:rsidR="00B22635" w:rsidRPr="00E00796" w:rsidRDefault="00B22635" w:rsidP="00B22635">
      <w:pPr>
        <w:spacing w:after="0" w:line="360" w:lineRule="auto"/>
        <w:ind w:right="-766"/>
        <w:jc w:val="both"/>
        <w:rPr>
          <w:rFonts w:cs="Arial"/>
        </w:rPr>
      </w:pPr>
      <w:r>
        <w:rPr>
          <w:rFonts w:cs="Arial"/>
        </w:rPr>
        <w:t xml:space="preserve">Κεφ. </w:t>
      </w:r>
      <w:r w:rsidRPr="00E00796">
        <w:rPr>
          <w:rFonts w:cs="Arial"/>
        </w:rPr>
        <w:t>8 «Εφαρμογές της Βιοτεχνολογίας στην Ιατρική»</w:t>
      </w:r>
      <w:r>
        <w:rPr>
          <w:rFonts w:cs="Arial"/>
        </w:rPr>
        <w:t xml:space="preserve"> (εκτός των παραγράφων: </w:t>
      </w:r>
      <w:r w:rsidRPr="00E00796">
        <w:rPr>
          <w:rFonts w:cs="Arial"/>
        </w:rPr>
        <w:t>«Εμβόλια» και «Αντιβιοτικά»</w:t>
      </w:r>
      <w:r>
        <w:rPr>
          <w:rFonts w:cs="Arial"/>
        </w:rPr>
        <w:t>)</w:t>
      </w:r>
    </w:p>
    <w:p w:rsidR="00B22635" w:rsidRDefault="00B22635" w:rsidP="00B22635">
      <w:pPr>
        <w:spacing w:after="120" w:line="360" w:lineRule="auto"/>
        <w:ind w:left="-426" w:right="-766" w:firstLine="426"/>
        <w:jc w:val="both"/>
        <w:rPr>
          <w:rFonts w:cs="Arial"/>
        </w:rPr>
      </w:pPr>
      <w:r w:rsidRPr="00E00796">
        <w:rPr>
          <w:rFonts w:cs="Arial"/>
        </w:rPr>
        <w:t>Κεφ. 9 «Εφαρμογές της Βιοτεχνολογίας σ</w:t>
      </w:r>
      <w:r>
        <w:rPr>
          <w:rFonts w:cs="Arial"/>
        </w:rPr>
        <w:t>τη γεωργία και την κτηνοτροφία»</w:t>
      </w:r>
    </w:p>
    <w:p w:rsidR="00B22635" w:rsidRPr="00E00796" w:rsidRDefault="00B22635" w:rsidP="00B22635">
      <w:pPr>
        <w:tabs>
          <w:tab w:val="left" w:pos="284"/>
        </w:tabs>
        <w:spacing w:after="0" w:line="360" w:lineRule="auto"/>
        <w:ind w:left="-426" w:right="-766" w:firstLine="426"/>
        <w:jc w:val="both"/>
        <w:rPr>
          <w:rFonts w:cs="Arial"/>
          <w:b/>
        </w:rPr>
      </w:pPr>
      <w:r w:rsidRPr="0000545C">
        <w:rPr>
          <w:rFonts w:cs="Arial"/>
          <w:b/>
        </w:rPr>
        <w:t>•</w:t>
      </w:r>
      <w:r>
        <w:rPr>
          <w:rFonts w:cs="Arial"/>
          <w:b/>
        </w:rPr>
        <w:tab/>
      </w:r>
      <w:r w:rsidRPr="00E00796">
        <w:rPr>
          <w:rFonts w:cs="Arial"/>
          <w:b/>
        </w:rPr>
        <w:t>Σ</w:t>
      </w:r>
      <w:r>
        <w:rPr>
          <w:rFonts w:cs="Arial"/>
          <w:b/>
        </w:rPr>
        <w:t>χολικό Β</w:t>
      </w:r>
      <w:r w:rsidRPr="00E00796">
        <w:rPr>
          <w:rFonts w:cs="Arial"/>
          <w:b/>
        </w:rPr>
        <w:t xml:space="preserve">ιβλίο Βιολογίας Γ΄ Λυκείου Γενικής Παιδείας: </w:t>
      </w:r>
    </w:p>
    <w:p w:rsidR="00B22635" w:rsidRPr="00E00796" w:rsidRDefault="00B22635" w:rsidP="00B22635">
      <w:pPr>
        <w:spacing w:after="0" w:line="360" w:lineRule="auto"/>
        <w:ind w:left="-426" w:right="-766" w:firstLine="426"/>
        <w:jc w:val="both"/>
        <w:rPr>
          <w:rFonts w:cs="Arial"/>
        </w:rPr>
      </w:pPr>
      <w:r w:rsidRPr="00E00796">
        <w:rPr>
          <w:rFonts w:cs="Arial"/>
        </w:rPr>
        <w:t xml:space="preserve">Κεφ. 1 «Άνθρωπος και υγεία» (εκτός των </w:t>
      </w:r>
      <w:r w:rsidRPr="005C2DA5">
        <w:rPr>
          <w:rFonts w:cs="Arial"/>
        </w:rPr>
        <w:t>παραγράφων: «</w:t>
      </w:r>
      <w:r w:rsidRPr="00E00796">
        <w:rPr>
          <w:rFonts w:cs="Arial"/>
        </w:rPr>
        <w:t>Πολλαπλασια</w:t>
      </w:r>
      <w:r>
        <w:rPr>
          <w:rFonts w:cs="Arial"/>
        </w:rPr>
        <w:t xml:space="preserve">σμός ιών», </w:t>
      </w:r>
      <w:r w:rsidR="00CA552A">
        <w:rPr>
          <w:rFonts w:cs="Arial"/>
        </w:rPr>
        <w:t xml:space="preserve">και </w:t>
      </w:r>
      <w:r>
        <w:rPr>
          <w:rFonts w:cs="Arial"/>
        </w:rPr>
        <w:t>1.4)</w:t>
      </w:r>
    </w:p>
    <w:p w:rsidR="00B22635" w:rsidRPr="00E00796" w:rsidRDefault="00B22635" w:rsidP="00B22635">
      <w:pPr>
        <w:spacing w:after="0" w:line="360" w:lineRule="auto"/>
        <w:ind w:right="-766"/>
        <w:jc w:val="both"/>
        <w:rPr>
          <w:rFonts w:cs="Arial"/>
        </w:rPr>
      </w:pPr>
      <w:r w:rsidRPr="00E00796">
        <w:rPr>
          <w:rFonts w:cs="Arial"/>
        </w:rPr>
        <w:t>Κεφ. 2 «Άνθρωπος και περιβάλλον» (εκτός τ</w:t>
      </w:r>
      <w:r>
        <w:rPr>
          <w:rFonts w:cs="Arial"/>
        </w:rPr>
        <w:t xml:space="preserve">ων παραγράφων: 2.2.3, 2.4, 2.4.1, </w:t>
      </w:r>
      <w:r w:rsidRPr="00E00796">
        <w:rPr>
          <w:rFonts w:cs="Arial"/>
        </w:rPr>
        <w:t>2.4.2, Ρύπα</w:t>
      </w:r>
      <w:r>
        <w:rPr>
          <w:rFonts w:cs="Arial"/>
        </w:rPr>
        <w:t>νση του εδάφους και Ηχο</w:t>
      </w:r>
      <w:r w:rsidR="008F38B3">
        <w:rPr>
          <w:rFonts w:cs="Arial"/>
        </w:rPr>
        <w:t>ρ</w:t>
      </w:r>
      <w:r>
        <w:rPr>
          <w:rFonts w:cs="Arial"/>
        </w:rPr>
        <w:t>ρύπανση)</w:t>
      </w:r>
    </w:p>
    <w:p w:rsidR="00B22635" w:rsidRDefault="00B22635" w:rsidP="00DB1387">
      <w:pPr>
        <w:tabs>
          <w:tab w:val="left" w:pos="540"/>
        </w:tabs>
        <w:spacing w:after="0" w:line="360" w:lineRule="auto"/>
        <w:ind w:right="-908"/>
        <w:jc w:val="both"/>
        <w:rPr>
          <w:rFonts w:cs="Arial"/>
        </w:rPr>
      </w:pPr>
    </w:p>
    <w:p w:rsidR="00B22635" w:rsidRPr="00981981" w:rsidRDefault="00B22635" w:rsidP="00B22635">
      <w:pPr>
        <w:spacing w:after="0" w:line="360" w:lineRule="auto"/>
        <w:ind w:left="-426" w:right="-766" w:firstLine="426"/>
        <w:jc w:val="both"/>
      </w:pPr>
      <w:r w:rsidRPr="00312A48">
        <w:t xml:space="preserve">Η </w:t>
      </w:r>
      <w:r w:rsidRPr="00B35241">
        <w:rPr>
          <w:b/>
        </w:rPr>
        <w:t>πρώτη (1</w:t>
      </w:r>
      <w:r w:rsidRPr="00B35241">
        <w:rPr>
          <w:b/>
          <w:vertAlign w:val="superscript"/>
        </w:rPr>
        <w:t>η</w:t>
      </w:r>
      <w:r w:rsidRPr="00B35241">
        <w:rPr>
          <w:b/>
        </w:rPr>
        <w:t>) φάση του διαγωνισμού</w:t>
      </w:r>
      <w:r w:rsidRPr="00312A48">
        <w:t>,</w:t>
      </w:r>
      <w:r w:rsidRPr="00E00796">
        <w:t xml:space="preserve"> που γίνεται σύμφωνα με </w:t>
      </w:r>
      <w:r w:rsidRPr="008A0A4D">
        <w:t xml:space="preserve">τις ισχύουσες διατάξεις για τις Απολυτήριες Εξετάσεις Γενικών Λυκείων </w:t>
      </w:r>
      <w:r w:rsidR="00FD3423">
        <w:t xml:space="preserve">παρελθόντων ετών </w:t>
      </w:r>
      <w:r w:rsidRPr="008A0A4D">
        <w:t>σε πανελλαδικό επίπεδο,</w:t>
      </w:r>
      <w:r>
        <w:t xml:space="preserve"> </w:t>
      </w:r>
      <w:r w:rsidRPr="00E00796">
        <w:t xml:space="preserve">θα διενεργηθεί στα </w:t>
      </w:r>
      <w:r w:rsidRPr="00F90F83">
        <w:rPr>
          <w:u w:val="single"/>
        </w:rPr>
        <w:t>κατά τόπους Λύκεια ή Γυμνάσια</w:t>
      </w:r>
      <w:r w:rsidRPr="00E00796">
        <w:t xml:space="preserve">, που θα οριστούν από τις </w:t>
      </w:r>
      <w:r w:rsidRPr="00C943A5">
        <w:t>Διευθύνσεις Δευτεροβάθμιας Εκπαίδευσης</w:t>
      </w:r>
      <w:r w:rsidRPr="00E00796">
        <w:t xml:space="preserve"> ως Εξεταστικά Κέντρα και θα διαρκέσει </w:t>
      </w:r>
      <w:r w:rsidRPr="00B03DB2">
        <w:rPr>
          <w:b/>
        </w:rPr>
        <w:t>τρεις (3)</w:t>
      </w:r>
      <w:r w:rsidRPr="00E00796">
        <w:t xml:space="preserve"> </w:t>
      </w:r>
      <w:r w:rsidRPr="00E00796">
        <w:rPr>
          <w:b/>
        </w:rPr>
        <w:t>ώρες</w:t>
      </w:r>
      <w:r w:rsidRPr="00E00796">
        <w:t xml:space="preserve">. </w:t>
      </w:r>
    </w:p>
    <w:p w:rsidR="00B22635" w:rsidRPr="00510F0C" w:rsidRDefault="00B22635" w:rsidP="00B22635">
      <w:pPr>
        <w:tabs>
          <w:tab w:val="left" w:pos="540"/>
        </w:tabs>
        <w:spacing w:after="0" w:line="360" w:lineRule="auto"/>
        <w:ind w:left="-426" w:right="-766" w:firstLine="426"/>
        <w:jc w:val="both"/>
      </w:pPr>
      <w:r>
        <w:lastRenderedPageBreak/>
        <w:t xml:space="preserve">Σημειώνεται πως η στελέχωση των Εξεταστικών Κέντρων </w:t>
      </w:r>
      <w:r w:rsidRPr="00C73D6E">
        <w:t>στις κατά τόπους Διευθύνσεις Δευτεροβάθμιας Εκπαίδευσης</w:t>
      </w:r>
      <w:r>
        <w:t xml:space="preserve"> θα γίνει από εθελοντές εκπαιδευτικούς, οι οποίοι θα απασχοληθούν χωρίς δαπάνη για το Δημόσιο.</w:t>
      </w:r>
    </w:p>
    <w:p w:rsidR="00B22635" w:rsidRPr="00194901" w:rsidRDefault="00B22635" w:rsidP="00B22635">
      <w:pPr>
        <w:spacing w:after="0" w:line="360" w:lineRule="auto"/>
        <w:ind w:left="-426" w:right="-766" w:firstLine="426"/>
        <w:jc w:val="both"/>
      </w:pPr>
      <w:r w:rsidRPr="00E00796">
        <w:t xml:space="preserve">Οι ενδιαφερόμενοι μαθητές καλούνται να δηλώσουν συμμετοχή </w:t>
      </w:r>
      <w:r w:rsidRPr="00B721BE">
        <w:rPr>
          <w:b/>
          <w:u w:val="single"/>
        </w:rPr>
        <w:t>μέχρι την Παρασκε</w:t>
      </w:r>
      <w:r w:rsidR="00737D1A">
        <w:rPr>
          <w:b/>
          <w:u w:val="single"/>
        </w:rPr>
        <w:t>υή</w:t>
      </w:r>
      <w:r w:rsidRPr="00B721BE">
        <w:rPr>
          <w:b/>
          <w:u w:val="single"/>
        </w:rPr>
        <w:t xml:space="preserve"> 2</w:t>
      </w:r>
      <w:r w:rsidR="00737D1A">
        <w:rPr>
          <w:b/>
          <w:u w:val="single"/>
        </w:rPr>
        <w:t>9</w:t>
      </w:r>
      <w:r w:rsidRPr="00B721BE">
        <w:rPr>
          <w:b/>
          <w:u w:val="single"/>
        </w:rPr>
        <w:t xml:space="preserve"> Ιανουαρίου 201</w:t>
      </w:r>
      <w:r w:rsidR="00737D1A">
        <w:rPr>
          <w:b/>
          <w:u w:val="single"/>
        </w:rPr>
        <w:t>6</w:t>
      </w:r>
      <w:r w:rsidRPr="00E00796">
        <w:t xml:space="preserve">. Η δήλωση συμμετοχής γίνεται </w:t>
      </w:r>
      <w:r w:rsidRPr="00C943A5">
        <w:rPr>
          <w:b/>
        </w:rPr>
        <w:t>από</w:t>
      </w:r>
      <w:r w:rsidRPr="00E00796">
        <w:rPr>
          <w:b/>
        </w:rPr>
        <w:t xml:space="preserve"> κάθε μαθητή </w:t>
      </w:r>
      <w:r w:rsidRPr="00737D1A">
        <w:rPr>
          <w:b/>
        </w:rPr>
        <w:t xml:space="preserve">χωριστά </w:t>
      </w:r>
      <w:r w:rsidR="00737D1A" w:rsidRPr="00737D1A">
        <w:rPr>
          <w:b/>
          <w:u w:val="single"/>
        </w:rPr>
        <w:t>μόνο</w:t>
      </w:r>
      <w:r w:rsidR="00737D1A" w:rsidRPr="00737D1A">
        <w:rPr>
          <w:b/>
        </w:rPr>
        <w:t xml:space="preserve"> για την τάξη φοίτησής του</w:t>
      </w:r>
      <w:r w:rsidR="00737D1A">
        <w:t xml:space="preserve">, </w:t>
      </w:r>
      <w:r w:rsidRPr="00E00796">
        <w:t xml:space="preserve">με τη συμπλήρωση και υποβολή της </w:t>
      </w:r>
      <w:r w:rsidR="00AA1FEE">
        <w:t xml:space="preserve">σχετικής </w:t>
      </w:r>
      <w:r w:rsidRPr="00E00796">
        <w:t>φόρμας - δήλωσης στην ιστοσελίδα του ΠΔΒ (</w:t>
      </w:r>
      <w:hyperlink r:id="rId8" w:history="1">
        <w:r w:rsidRPr="00765BA6">
          <w:rPr>
            <w:rStyle w:val="-"/>
            <w:b/>
            <w:lang w:val="en-US"/>
          </w:rPr>
          <w:t>www</w:t>
        </w:r>
        <w:r w:rsidRPr="00765BA6">
          <w:rPr>
            <w:rStyle w:val="-"/>
            <w:b/>
          </w:rPr>
          <w:t>.</w:t>
        </w:r>
        <w:r w:rsidRPr="00765BA6">
          <w:rPr>
            <w:rStyle w:val="-"/>
            <w:b/>
            <w:lang w:val="en-US"/>
          </w:rPr>
          <w:t>pdbio</w:t>
        </w:r>
        <w:r w:rsidRPr="00765BA6">
          <w:rPr>
            <w:rStyle w:val="-"/>
            <w:b/>
          </w:rPr>
          <w:t>.</w:t>
        </w:r>
        <w:r w:rsidRPr="00765BA6">
          <w:rPr>
            <w:rStyle w:val="-"/>
            <w:b/>
            <w:lang w:val="en-US"/>
          </w:rPr>
          <w:t>gr</w:t>
        </w:r>
      </w:hyperlink>
      <w:r w:rsidRPr="00E00796">
        <w:t>)</w:t>
      </w:r>
      <w:r w:rsidRPr="00F9237B">
        <w:t xml:space="preserve">.  </w:t>
      </w:r>
      <w:r w:rsidRPr="00B278ED">
        <w:t>Στη φόρμα</w:t>
      </w:r>
      <w:r w:rsidRPr="00E00796">
        <w:t xml:space="preserve"> θα πρέπει να συμπεριλαμβάνονται </w:t>
      </w:r>
      <w:r w:rsidRPr="00CB4D17">
        <w:rPr>
          <w:u w:val="single"/>
        </w:rPr>
        <w:t xml:space="preserve">το επώνυμο, το όνομα, το πατρώνυμο, η τάξη </w:t>
      </w:r>
      <w:r w:rsidRPr="00B12A19">
        <w:rPr>
          <w:u w:val="single"/>
        </w:rPr>
        <w:t>φοίτησης,</w:t>
      </w:r>
      <w:r>
        <w:rPr>
          <w:u w:val="single"/>
        </w:rPr>
        <w:t xml:space="preserve"> </w:t>
      </w:r>
      <w:r w:rsidRPr="00CB4D17">
        <w:rPr>
          <w:u w:val="single"/>
        </w:rPr>
        <w:t>το σχολείο</w:t>
      </w:r>
      <w:r>
        <w:rPr>
          <w:u w:val="single"/>
        </w:rPr>
        <w:t xml:space="preserve"> και η Διεύθυνση Δευτεροβάθμιας Εκπαίδευσης</w:t>
      </w:r>
      <w:r w:rsidRPr="00CB4D17">
        <w:rPr>
          <w:u w:val="single"/>
        </w:rPr>
        <w:t>, καθώς και τα στοιχεία επικοινωνίας</w:t>
      </w:r>
      <w:r w:rsidRPr="00B278ED">
        <w:t>.</w:t>
      </w:r>
      <w:r>
        <w:t xml:space="preserve"> </w:t>
      </w:r>
      <w:r w:rsidRPr="00C943A5">
        <w:t xml:space="preserve">Κάθε μαθητής </w:t>
      </w:r>
      <w:r w:rsidRPr="00D03D71">
        <w:t>υποβάλλει</w:t>
      </w:r>
      <w:r w:rsidRPr="00C943A5">
        <w:t xml:space="preserve"> τη δήλωση συμμετοχής του </w:t>
      </w:r>
      <w:r w:rsidRPr="00C943A5">
        <w:rPr>
          <w:b/>
        </w:rPr>
        <w:t>και γραπτώς στο</w:t>
      </w:r>
      <w:r w:rsidR="00737D1A">
        <w:rPr>
          <w:b/>
        </w:rPr>
        <w:t>ν</w:t>
      </w:r>
      <w:r w:rsidRPr="00C943A5">
        <w:rPr>
          <w:b/>
        </w:rPr>
        <w:t xml:space="preserve"> Διευθυντή του σχολείου </w:t>
      </w:r>
      <w:r w:rsidRPr="006D489A">
        <w:t xml:space="preserve">μέχρι την παραπάνω </w:t>
      </w:r>
      <w:r w:rsidR="00737D1A">
        <w:t>ημερομηνία</w:t>
      </w:r>
      <w:r w:rsidRPr="00B278ED">
        <w:t>.</w:t>
      </w:r>
      <w:r w:rsidRPr="00194901">
        <w:t xml:space="preserve"> </w:t>
      </w:r>
    </w:p>
    <w:p w:rsidR="00B22635" w:rsidRPr="00D50DBD" w:rsidRDefault="00B22635" w:rsidP="00B22635">
      <w:pPr>
        <w:spacing w:after="0" w:line="360" w:lineRule="auto"/>
        <w:ind w:left="-426" w:right="-766" w:firstLine="426"/>
        <w:jc w:val="both"/>
        <w:rPr>
          <w:highlight w:val="yellow"/>
        </w:rPr>
      </w:pPr>
      <w:r w:rsidRPr="00194901">
        <w:t>Στη συνέχεια,</w:t>
      </w:r>
      <w:r w:rsidRPr="00E00796">
        <w:t xml:space="preserve"> </w:t>
      </w:r>
      <w:r>
        <w:t xml:space="preserve">κάθε σχολείο θα πρέπει να αποστείλει </w:t>
      </w:r>
      <w:r w:rsidRPr="00E00796">
        <w:t xml:space="preserve">συγκεντρωτική κατάσταση </w:t>
      </w:r>
      <w:r w:rsidRPr="00737D1A">
        <w:rPr>
          <w:b/>
          <w:u w:val="single"/>
        </w:rPr>
        <w:t>μέχρι τη Δευτέρα</w:t>
      </w:r>
      <w:r w:rsidR="00737D1A" w:rsidRPr="00737D1A">
        <w:rPr>
          <w:b/>
          <w:u w:val="single"/>
        </w:rPr>
        <w:t xml:space="preserve"> 01</w:t>
      </w:r>
      <w:r w:rsidRPr="00737D1A">
        <w:rPr>
          <w:b/>
          <w:u w:val="single"/>
        </w:rPr>
        <w:t xml:space="preserve"> </w:t>
      </w:r>
      <w:r w:rsidR="00737D1A" w:rsidRPr="00737D1A">
        <w:rPr>
          <w:b/>
          <w:u w:val="single"/>
        </w:rPr>
        <w:t>Φεβρουα</w:t>
      </w:r>
      <w:r w:rsidRPr="00737D1A">
        <w:rPr>
          <w:b/>
          <w:u w:val="single"/>
        </w:rPr>
        <w:t>ρίου 201</w:t>
      </w:r>
      <w:r w:rsidR="00737D1A" w:rsidRPr="00737D1A">
        <w:rPr>
          <w:b/>
          <w:u w:val="single"/>
        </w:rPr>
        <w:t>6</w:t>
      </w:r>
      <w:r>
        <w:rPr>
          <w:b/>
        </w:rPr>
        <w:t xml:space="preserve"> </w:t>
      </w:r>
      <w:r w:rsidRPr="00E00796">
        <w:t>με τα στοιχεία των συμμετεχόντων</w:t>
      </w:r>
      <w:r>
        <w:t xml:space="preserve"> (</w:t>
      </w:r>
      <w:r w:rsidRPr="00CB4D17">
        <w:rPr>
          <w:u w:val="single"/>
        </w:rPr>
        <w:t>επώνυμο, όνομα, πατρώνυμο, τάξη</w:t>
      </w:r>
      <w:r>
        <w:rPr>
          <w:u w:val="single"/>
        </w:rPr>
        <w:t xml:space="preserve"> </w:t>
      </w:r>
      <w:r w:rsidRPr="00B12A19">
        <w:rPr>
          <w:u w:val="single"/>
        </w:rPr>
        <w:t>φοίτησης</w:t>
      </w:r>
      <w:r w:rsidRPr="00CB4D17">
        <w:rPr>
          <w:u w:val="single"/>
        </w:rPr>
        <w:t xml:space="preserve"> και σχολείο</w:t>
      </w:r>
      <w:r>
        <w:t xml:space="preserve">): </w:t>
      </w:r>
      <w:r w:rsidRPr="00D50DBD">
        <w:rPr>
          <w:b/>
        </w:rPr>
        <w:t>α)</w:t>
      </w:r>
      <w:r w:rsidRPr="00E00796">
        <w:t xml:space="preserve"> στην οικεία Διεύθυνση Δευτεροβάθμιας Εκπαίδευσης (στους υπεύθυνους για διαγωνισμούς - Ολυμπιάδες)</w:t>
      </w:r>
      <w:r>
        <w:t xml:space="preserve"> και </w:t>
      </w:r>
      <w:r w:rsidRPr="00D50DBD">
        <w:rPr>
          <w:b/>
        </w:rPr>
        <w:t>β)</w:t>
      </w:r>
      <w:r>
        <w:t xml:space="preserve"> στην Οργανωτική Επιτροπή του ΠΔΒ (</w:t>
      </w:r>
      <w:r w:rsidRPr="00D50DBD">
        <w:rPr>
          <w:color w:val="000000"/>
        </w:rPr>
        <w:t>στη</w:t>
      </w:r>
      <w:r>
        <w:rPr>
          <w:color w:val="000000"/>
        </w:rPr>
        <w:t xml:space="preserve">ν </w:t>
      </w:r>
      <w:r w:rsidRPr="007E5866">
        <w:rPr>
          <w:color w:val="000000"/>
        </w:rPr>
        <w:t>ηλεκτρονική</w:t>
      </w:r>
      <w:r w:rsidRPr="00D50DBD">
        <w:rPr>
          <w:color w:val="000000"/>
        </w:rPr>
        <w:t xml:space="preserve"> διεύθυνση</w:t>
      </w:r>
      <w:r>
        <w:rPr>
          <w:color w:val="000000"/>
        </w:rPr>
        <w:t xml:space="preserve"> </w:t>
      </w:r>
      <w:hyperlink r:id="rId9" w:history="1">
        <w:r w:rsidRPr="00CB4D17">
          <w:rPr>
            <w:rStyle w:val="-"/>
            <w:b/>
            <w:lang w:val="en-US"/>
          </w:rPr>
          <w:t>pdbpev</w:t>
        </w:r>
        <w:r w:rsidRPr="00CB4D17">
          <w:rPr>
            <w:rStyle w:val="-"/>
            <w:b/>
          </w:rPr>
          <w:t>@</w:t>
        </w:r>
        <w:r w:rsidRPr="00CB4D17">
          <w:rPr>
            <w:rStyle w:val="-"/>
            <w:b/>
            <w:lang w:val="en-US"/>
          </w:rPr>
          <w:t>gmail</w:t>
        </w:r>
        <w:r w:rsidRPr="00CB4D17">
          <w:rPr>
            <w:rStyle w:val="-"/>
            <w:b/>
          </w:rPr>
          <w:t>.</w:t>
        </w:r>
        <w:r w:rsidRPr="00CB4D17">
          <w:rPr>
            <w:rStyle w:val="-"/>
            <w:b/>
            <w:lang w:val="en-US"/>
          </w:rPr>
          <w:t>com</w:t>
        </w:r>
      </w:hyperlink>
      <w:r w:rsidRPr="00CB4D17">
        <w:rPr>
          <w:b/>
          <w:color w:val="000000"/>
          <w:u w:val="single"/>
        </w:rPr>
        <w:t xml:space="preserve"> </w:t>
      </w:r>
      <w:r w:rsidRPr="00D50DBD">
        <w:rPr>
          <w:color w:val="000000"/>
        </w:rPr>
        <w:t xml:space="preserve">). </w:t>
      </w:r>
    </w:p>
    <w:p w:rsidR="00B22635" w:rsidRDefault="00B22635" w:rsidP="00B22635">
      <w:pPr>
        <w:spacing w:after="0" w:line="360" w:lineRule="auto"/>
        <w:ind w:left="-426" w:right="-766" w:firstLine="426"/>
        <w:jc w:val="both"/>
        <w:rPr>
          <w:u w:val="single"/>
        </w:rPr>
      </w:pPr>
      <w:r w:rsidRPr="007E5866">
        <w:t>Η σύνθεση και η</w:t>
      </w:r>
      <w:r>
        <w:t xml:space="preserve"> </w:t>
      </w:r>
      <w:r w:rsidRPr="00E00796">
        <w:t>επιλογή των θεμάτων</w:t>
      </w:r>
      <w:r>
        <w:t>,</w:t>
      </w:r>
      <w:r w:rsidRPr="00E00796">
        <w:t xml:space="preserve"> καθώς και η αξιολόγησή </w:t>
      </w:r>
      <w:r>
        <w:t>τους,</w:t>
      </w:r>
      <w:r w:rsidRPr="00E00796">
        <w:t xml:space="preserve"> θα γίνει από την Επιτροπή </w:t>
      </w:r>
      <w:r w:rsidRPr="00085FF1">
        <w:t>Επιλογής</w:t>
      </w:r>
      <w:r w:rsidRPr="00E00796">
        <w:t xml:space="preserve"> Θεμάτων του Πανελλήνιου Διαγωνισμού Βιολογίας 201</w:t>
      </w:r>
      <w:r w:rsidR="00522318">
        <w:t>6</w:t>
      </w:r>
      <w:r>
        <w:t xml:space="preserve"> της Πανελλήνιας Ένωσης Βιοεπιστημόνων</w:t>
      </w:r>
      <w:r w:rsidRPr="00E00796">
        <w:t xml:space="preserve"> με την ευθύνη Επιστημονικής Επιτροπής. </w:t>
      </w:r>
      <w:r w:rsidRPr="00617B0A">
        <w:rPr>
          <w:u w:val="single"/>
        </w:rPr>
        <w:t>Σημειώνεται ότι για τη συμμετοχή στον ΠΔΒ και στη Διεθνή Ολυμπιάδα Βιολογίας δεν απαιτείται η γνώση ξένης γλώσσας.</w:t>
      </w:r>
    </w:p>
    <w:p w:rsidR="00522318" w:rsidRDefault="00522318" w:rsidP="00B22635">
      <w:pPr>
        <w:spacing w:after="0" w:line="360" w:lineRule="auto"/>
        <w:ind w:left="-426" w:right="-766" w:firstLine="426"/>
        <w:jc w:val="both"/>
      </w:pPr>
    </w:p>
    <w:p w:rsidR="00522318" w:rsidRPr="0030214C" w:rsidRDefault="00522318" w:rsidP="00B22635">
      <w:pPr>
        <w:spacing w:after="0" w:line="360" w:lineRule="auto"/>
        <w:ind w:left="-426" w:right="-766" w:firstLine="426"/>
        <w:jc w:val="both"/>
        <w:rPr>
          <w:b/>
          <w:u w:val="single"/>
        </w:rPr>
      </w:pPr>
      <w:r w:rsidRPr="0030214C">
        <w:rPr>
          <w:b/>
          <w:u w:val="single"/>
        </w:rPr>
        <w:t>ΒΡΑΒΕΙΑ - ΕΠΑΙΝΟΙ</w:t>
      </w:r>
    </w:p>
    <w:p w:rsidR="00B22635" w:rsidRDefault="00B22635" w:rsidP="00B22635">
      <w:pPr>
        <w:spacing w:after="0" w:line="360" w:lineRule="auto"/>
        <w:ind w:left="-426" w:right="-766" w:firstLine="426"/>
        <w:jc w:val="both"/>
      </w:pPr>
      <w:r w:rsidRPr="00B12A19">
        <w:t xml:space="preserve">Στους </w:t>
      </w:r>
      <w:r w:rsidRPr="00B12A19">
        <w:rPr>
          <w:b/>
        </w:rPr>
        <w:t>τρεις (3) πρώτους</w:t>
      </w:r>
      <w:r w:rsidRPr="00B12A19">
        <w:t xml:space="preserve"> μαθητές κάθε τάξης θα δοθεί βραβείο. Στους </w:t>
      </w:r>
      <w:r w:rsidRPr="00B12A19">
        <w:rPr>
          <w:b/>
        </w:rPr>
        <w:t>είκοσι τέσσερις (24) πρώτους</w:t>
      </w:r>
      <w:r w:rsidRPr="00B12A19">
        <w:t xml:space="preserve"> μαθητές της </w:t>
      </w:r>
      <w:r w:rsidRPr="00B12A19">
        <w:rPr>
          <w:b/>
        </w:rPr>
        <w:t>Γ΄ Λυκείου</w:t>
      </w:r>
      <w:r w:rsidRPr="00B12A19">
        <w:t>, στους</w:t>
      </w:r>
      <w:r w:rsidRPr="00B12A19">
        <w:rPr>
          <w:b/>
        </w:rPr>
        <w:t xml:space="preserve"> δώδεκα (12) πρώτους </w:t>
      </w:r>
      <w:r w:rsidRPr="00B12A19">
        <w:t xml:space="preserve">μαθητές της </w:t>
      </w:r>
      <w:r w:rsidRPr="00B12A19">
        <w:rPr>
          <w:b/>
        </w:rPr>
        <w:t>Α΄ Λυκείου</w:t>
      </w:r>
      <w:r w:rsidRPr="00B12A19">
        <w:t xml:space="preserve"> και στους </w:t>
      </w:r>
      <w:r w:rsidRPr="00B12A19">
        <w:rPr>
          <w:b/>
        </w:rPr>
        <w:t>δώδεκα (12) πρώτους</w:t>
      </w:r>
      <w:r w:rsidRPr="00B12A19">
        <w:t xml:space="preserve"> μαθητές της </w:t>
      </w:r>
      <w:r w:rsidRPr="00B12A19">
        <w:rPr>
          <w:b/>
        </w:rPr>
        <w:t>Β΄ Λυκείου</w:t>
      </w:r>
      <w:r w:rsidRPr="00B12A19">
        <w:t xml:space="preserve"> θα δοθεί έπαινος.</w:t>
      </w:r>
      <w:r>
        <w:t xml:space="preserve"> </w:t>
      </w:r>
    </w:p>
    <w:p w:rsidR="00B04010" w:rsidRDefault="00B04010" w:rsidP="00B22635">
      <w:pPr>
        <w:spacing w:after="0" w:line="360" w:lineRule="auto"/>
        <w:ind w:left="-426" w:right="-766" w:firstLine="426"/>
        <w:jc w:val="both"/>
      </w:pPr>
    </w:p>
    <w:p w:rsidR="00522318" w:rsidRPr="00B04010" w:rsidRDefault="00522318" w:rsidP="00B22635">
      <w:pPr>
        <w:spacing w:after="0" w:line="360" w:lineRule="auto"/>
        <w:ind w:left="-426" w:right="-766" w:firstLine="426"/>
        <w:jc w:val="both"/>
        <w:rPr>
          <w:b/>
          <w:u w:val="single"/>
        </w:rPr>
      </w:pPr>
      <w:r w:rsidRPr="00B04010">
        <w:rPr>
          <w:b/>
          <w:u w:val="single"/>
        </w:rPr>
        <w:t>ΠΛΕΟΝΕΚΤΗΜΑΤΑ</w:t>
      </w:r>
    </w:p>
    <w:p w:rsidR="00B22635" w:rsidRDefault="00B22635" w:rsidP="00B22635">
      <w:pPr>
        <w:spacing w:after="0" w:line="360" w:lineRule="auto"/>
        <w:ind w:left="-426" w:right="-766" w:firstLine="426"/>
        <w:jc w:val="both"/>
      </w:pPr>
      <w:r w:rsidRPr="00496776">
        <w:t xml:space="preserve">Οι </w:t>
      </w:r>
      <w:r w:rsidRPr="00496776">
        <w:rPr>
          <w:b/>
        </w:rPr>
        <w:t xml:space="preserve">δώδεκα (12) </w:t>
      </w:r>
      <w:r>
        <w:rPr>
          <w:b/>
        </w:rPr>
        <w:t xml:space="preserve">πρώτοι </w:t>
      </w:r>
      <w:r w:rsidRPr="00347FFB">
        <w:rPr>
          <w:b/>
        </w:rPr>
        <w:t>μαθητές</w:t>
      </w:r>
      <w:r w:rsidRPr="00347FFB">
        <w:t xml:space="preserve"> </w:t>
      </w:r>
      <w:r w:rsidRPr="00347FFB">
        <w:rPr>
          <w:b/>
        </w:rPr>
        <w:t xml:space="preserve">της Α΄ </w:t>
      </w:r>
      <w:r w:rsidRPr="007C5F03">
        <w:rPr>
          <w:b/>
        </w:rPr>
        <w:t xml:space="preserve">Λυκείου </w:t>
      </w:r>
      <w:r w:rsidRPr="007C5F03">
        <w:rPr>
          <w:b/>
          <w:u w:val="single"/>
        </w:rPr>
        <w:t>κρατούν το</w:t>
      </w:r>
      <w:r w:rsidR="00B7085A">
        <w:rPr>
          <w:b/>
          <w:u w:val="single"/>
        </w:rPr>
        <w:t>ν</w:t>
      </w:r>
      <w:r w:rsidRPr="007C5F03">
        <w:rPr>
          <w:b/>
          <w:u w:val="single"/>
        </w:rPr>
        <w:t xml:space="preserve"> βαθμό τους μέχρι τη συμμετοχή τους στην πρώτη (1</w:t>
      </w:r>
      <w:r w:rsidRPr="007C5F03">
        <w:rPr>
          <w:b/>
          <w:u w:val="single"/>
          <w:vertAlign w:val="superscript"/>
        </w:rPr>
        <w:t>η</w:t>
      </w:r>
      <w:r w:rsidRPr="007C5F03">
        <w:rPr>
          <w:b/>
          <w:u w:val="single"/>
        </w:rPr>
        <w:t>) φάση της Β΄ Λυκείου.</w:t>
      </w:r>
      <w:r w:rsidRPr="00347FFB">
        <w:t xml:space="preserve"> Στην περίπτωση που ο βαθμός της Α΄ Λυκείου είναι μεγαλύτερος από το</w:t>
      </w:r>
      <w:r>
        <w:t>ν</w:t>
      </w:r>
      <w:r w:rsidRPr="00347FFB">
        <w:t xml:space="preserve"> βαθμό της Β΄ Λυκείου, τότε ο τελικός βαθμός </w:t>
      </w:r>
      <w:r w:rsidRPr="00CB4D17">
        <w:rPr>
          <w:b/>
        </w:rPr>
        <w:t>στη Β΄ Λυκείου</w:t>
      </w:r>
      <w:r>
        <w:t xml:space="preserve"> </w:t>
      </w:r>
      <w:r w:rsidRPr="00347FFB">
        <w:t>προκύπτει από το</w:t>
      </w:r>
      <w:r>
        <w:t>ν</w:t>
      </w:r>
      <w:r w:rsidRPr="00347FFB">
        <w:t xml:space="preserve"> συμψηφισμό (50/50)</w:t>
      </w:r>
      <w:r>
        <w:t xml:space="preserve"> </w:t>
      </w:r>
      <w:r w:rsidRPr="007F7B36">
        <w:rPr>
          <w:b/>
        </w:rPr>
        <w:t xml:space="preserve">των βαθμών της Α΄ και Β΄ τάξης, </w:t>
      </w:r>
      <w:r w:rsidR="00522318">
        <w:rPr>
          <w:b/>
        </w:rPr>
        <w:t xml:space="preserve">ενώ </w:t>
      </w:r>
      <w:r w:rsidRPr="007F7B36">
        <w:rPr>
          <w:b/>
        </w:rPr>
        <w:t>αν είναι μικρότερος</w:t>
      </w:r>
      <w:r w:rsidRPr="00347FFB">
        <w:t xml:space="preserve"> παραμένει αυτός της </w:t>
      </w:r>
      <w:r w:rsidRPr="00C73D6E">
        <w:rPr>
          <w:b/>
        </w:rPr>
        <w:t>Β΄ Λυκείου</w:t>
      </w:r>
      <w:r w:rsidRPr="00347FFB">
        <w:t>.</w:t>
      </w:r>
      <w:r w:rsidRPr="004B05AA">
        <w:t xml:space="preserve"> </w:t>
      </w:r>
    </w:p>
    <w:p w:rsidR="00522318" w:rsidRDefault="00522318" w:rsidP="00B22635">
      <w:pPr>
        <w:spacing w:after="0" w:line="360" w:lineRule="auto"/>
        <w:ind w:left="-426" w:right="-766" w:firstLine="426"/>
        <w:jc w:val="both"/>
        <w:rPr>
          <w:b/>
        </w:rPr>
      </w:pPr>
      <w:r>
        <w:rPr>
          <w:b/>
        </w:rPr>
        <w:t>Δικαίωμα συμμετοχής στη δεύτερη (2</w:t>
      </w:r>
      <w:r w:rsidRPr="00522318">
        <w:rPr>
          <w:b/>
          <w:vertAlign w:val="superscript"/>
        </w:rPr>
        <w:t>η</w:t>
      </w:r>
      <w:r>
        <w:rPr>
          <w:b/>
        </w:rPr>
        <w:t xml:space="preserve"> ) φάση αποκτάται από τους 12 μαθητές της Β΄ Λυκείου </w:t>
      </w:r>
      <w:r w:rsidRPr="003251E1">
        <w:rPr>
          <w:b/>
          <w:u w:val="single"/>
        </w:rPr>
        <w:t>με την καλύτερη τελική βαθμολογία</w:t>
      </w:r>
      <w:r>
        <w:rPr>
          <w:b/>
        </w:rPr>
        <w:t xml:space="preserve"> η οπο</w:t>
      </w:r>
      <w:r w:rsidR="003251E1">
        <w:rPr>
          <w:b/>
        </w:rPr>
        <w:t>ία προκύπτει:</w:t>
      </w:r>
    </w:p>
    <w:p w:rsidR="003251E1" w:rsidRDefault="003251E1" w:rsidP="003251E1">
      <w:pPr>
        <w:tabs>
          <w:tab w:val="left" w:pos="284"/>
        </w:tabs>
        <w:spacing w:after="0" w:line="360" w:lineRule="auto"/>
        <w:ind w:left="-426" w:right="-766" w:firstLine="426"/>
        <w:jc w:val="both"/>
      </w:pPr>
      <w:r>
        <w:t>α)</w:t>
      </w:r>
      <w:r>
        <w:tab/>
        <w:t>από το</w:t>
      </w:r>
      <w:r w:rsidR="00F9307B">
        <w:t>ν</w:t>
      </w:r>
      <w:r>
        <w:t xml:space="preserve"> βαθμό που έλαβε μαθητής της Β΄ Λυκείου που έχει συμμετάσχει μόνο στον ΠΔΒ 2016,</w:t>
      </w:r>
    </w:p>
    <w:p w:rsidR="00947E17" w:rsidRDefault="003251E1" w:rsidP="003251E1">
      <w:pPr>
        <w:tabs>
          <w:tab w:val="left" w:pos="284"/>
        </w:tabs>
        <w:spacing w:after="0" w:line="360" w:lineRule="auto"/>
        <w:ind w:left="-426" w:right="-766" w:firstLine="426"/>
        <w:jc w:val="both"/>
      </w:pPr>
      <w:r>
        <w:t>β)</w:t>
      </w:r>
      <w:r>
        <w:tab/>
        <w:t>από το</w:t>
      </w:r>
      <w:r w:rsidR="00F9307B">
        <w:t>ν</w:t>
      </w:r>
      <w:r>
        <w:t xml:space="preserve"> βαθμό που έλαβε μαθητής της Β΄ Λυκείου που έχει συμμετάσχει στον ΠΔΒ 2016 και η βαθμολογία του στον ΠΔΒ 2015 της Α΄ Λυκείου είναι χαμηλότερη από αυτήν που έλαβε στον ΠΔΒ της Β΄ Λυκείου (</w:t>
      </w:r>
      <w:r w:rsidR="00947E17">
        <w:t>οπότε δεν προσμετράται ο βαθμός της Α΄ τάξης),</w:t>
      </w:r>
    </w:p>
    <w:p w:rsidR="003251E1" w:rsidRPr="003251E1" w:rsidRDefault="00947E17" w:rsidP="003251E1">
      <w:pPr>
        <w:tabs>
          <w:tab w:val="left" w:pos="284"/>
        </w:tabs>
        <w:spacing w:after="0" w:line="360" w:lineRule="auto"/>
        <w:ind w:left="-426" w:right="-766" w:firstLine="426"/>
        <w:jc w:val="both"/>
      </w:pPr>
      <w:r>
        <w:t>γ)</w:t>
      </w:r>
      <w:r>
        <w:tab/>
        <w:t>από το</w:t>
      </w:r>
      <w:r w:rsidR="00581F02">
        <w:t>ν</w:t>
      </w:r>
      <w:r>
        <w:t xml:space="preserve"> Μέσο Όρο της βαθμολογίας Α΄ και Β΄ Λυκείου (αν η βαθμολογία στον ΠΔΒ της Α΄ Λυκείου είναι μεγαλύτερη από αυτήν στον ΠΔΒ της Β΄ Λυκείου).</w:t>
      </w:r>
      <w:r w:rsidR="003251E1">
        <w:t xml:space="preserve"> </w:t>
      </w:r>
    </w:p>
    <w:p w:rsidR="00B22635" w:rsidRPr="00214320" w:rsidRDefault="00B22635" w:rsidP="00B22635">
      <w:pPr>
        <w:spacing w:after="0" w:line="360" w:lineRule="auto"/>
        <w:ind w:left="-426" w:right="-766" w:firstLine="426"/>
        <w:jc w:val="both"/>
        <w:rPr>
          <w:u w:val="single"/>
        </w:rPr>
      </w:pPr>
      <w:r w:rsidRPr="00C73D6E">
        <w:t xml:space="preserve">Οι </w:t>
      </w:r>
      <w:r w:rsidRPr="00C73D6E">
        <w:rPr>
          <w:b/>
        </w:rPr>
        <w:t>δώδεκα (12) μαθητές της Β΄ Λυκείου</w:t>
      </w:r>
      <w:r w:rsidRPr="00C73D6E">
        <w:t xml:space="preserve"> </w:t>
      </w:r>
      <w:r w:rsidRPr="00C73D6E">
        <w:rPr>
          <w:b/>
        </w:rPr>
        <w:t xml:space="preserve">με την καλύτερη </w:t>
      </w:r>
      <w:r w:rsidRPr="00947E17">
        <w:rPr>
          <w:b/>
        </w:rPr>
        <w:t xml:space="preserve">βαθμολογία </w:t>
      </w:r>
      <w:r w:rsidRPr="00947E17">
        <w:rPr>
          <w:b/>
          <w:u w:val="single"/>
        </w:rPr>
        <w:t>έχουν το δικαίωμα</w:t>
      </w:r>
      <w:r w:rsidRPr="00C73D6E">
        <w:t xml:space="preserve"> να διαγωνιστούν </w:t>
      </w:r>
      <w:r w:rsidR="00947E17" w:rsidRPr="00947E17">
        <w:rPr>
          <w:u w:val="single"/>
        </w:rPr>
        <w:t xml:space="preserve">είτε </w:t>
      </w:r>
      <w:r w:rsidRPr="00947E17">
        <w:rPr>
          <w:u w:val="single"/>
        </w:rPr>
        <w:t>α</w:t>
      </w:r>
      <w:r w:rsidRPr="00C73D6E">
        <w:rPr>
          <w:u w:val="single"/>
        </w:rPr>
        <w:t xml:space="preserve">πευθείας στη </w:t>
      </w:r>
      <w:r w:rsidRPr="007C5F03">
        <w:rPr>
          <w:b/>
          <w:u w:val="single"/>
        </w:rPr>
        <w:t>δεύτερη (2</w:t>
      </w:r>
      <w:r w:rsidRPr="007C5F03">
        <w:rPr>
          <w:b/>
          <w:u w:val="single"/>
          <w:vertAlign w:val="superscript"/>
        </w:rPr>
        <w:t>η</w:t>
      </w:r>
      <w:r w:rsidRPr="007C5F03">
        <w:rPr>
          <w:b/>
          <w:u w:val="single"/>
        </w:rPr>
        <w:t>) φάση</w:t>
      </w:r>
      <w:r w:rsidRPr="00C73D6E">
        <w:rPr>
          <w:u w:val="single"/>
        </w:rPr>
        <w:t xml:space="preserve"> </w:t>
      </w:r>
      <w:r w:rsidR="00947E17">
        <w:rPr>
          <w:u w:val="single"/>
        </w:rPr>
        <w:t xml:space="preserve">του ΠΔΒ 2016, είτε της επόμενης χρονιάς ΠΔΒ 2017 </w:t>
      </w:r>
      <w:r w:rsidRPr="00C73D6E">
        <w:rPr>
          <w:u w:val="single"/>
        </w:rPr>
        <w:t xml:space="preserve">παρακάμπτοντας την </w:t>
      </w:r>
      <w:r w:rsidRPr="00581F02">
        <w:rPr>
          <w:b/>
          <w:u w:val="single"/>
        </w:rPr>
        <w:t>πρώτη (1</w:t>
      </w:r>
      <w:r w:rsidRPr="00581F02">
        <w:rPr>
          <w:b/>
          <w:u w:val="single"/>
          <w:vertAlign w:val="superscript"/>
        </w:rPr>
        <w:t>η</w:t>
      </w:r>
      <w:r w:rsidRPr="00581F02">
        <w:rPr>
          <w:b/>
          <w:u w:val="single"/>
        </w:rPr>
        <w:t>) φάση</w:t>
      </w:r>
      <w:r w:rsidRPr="00C73D6E">
        <w:rPr>
          <w:u w:val="single"/>
        </w:rPr>
        <w:t xml:space="preserve"> της χρονιάς εκείνης.</w:t>
      </w:r>
      <w:r w:rsidR="00947E17">
        <w:rPr>
          <w:u w:val="single"/>
        </w:rPr>
        <w:t xml:space="preserve"> Το δικαίωμα αυτό μπορεί να χρησιμοποιηθεί μία μόνο φορά και θα δηλωθεί ηλεκτρονικά στον </w:t>
      </w:r>
      <w:r w:rsidR="00947E17" w:rsidRPr="007B5305">
        <w:rPr>
          <w:u w:val="single"/>
        </w:rPr>
        <w:t>ιστότοπο της Πανελλήνιας Ένωσης Βιοεπιστημόνων</w:t>
      </w:r>
      <w:r w:rsidR="00947E17" w:rsidRPr="007B5305">
        <w:t xml:space="preserve"> </w:t>
      </w:r>
      <w:r w:rsidR="00947E17" w:rsidRPr="00947E17">
        <w:rPr>
          <w:u w:val="single"/>
        </w:rPr>
        <w:t>από τους μαθητές, μετά την έκδοση των αποτελεσμάτων της 1</w:t>
      </w:r>
      <w:r w:rsidR="00947E17" w:rsidRPr="00947E17">
        <w:rPr>
          <w:u w:val="single"/>
          <w:vertAlign w:val="superscript"/>
        </w:rPr>
        <w:t>ης</w:t>
      </w:r>
      <w:r w:rsidR="00947E17" w:rsidRPr="00947E17">
        <w:rPr>
          <w:u w:val="single"/>
        </w:rPr>
        <w:t xml:space="preserve"> φάσης.</w:t>
      </w:r>
    </w:p>
    <w:p w:rsidR="00B22635" w:rsidRDefault="00F37586" w:rsidP="00B22635">
      <w:pPr>
        <w:spacing w:after="0" w:line="360" w:lineRule="auto"/>
        <w:ind w:right="-766"/>
        <w:jc w:val="both"/>
        <w:rPr>
          <w:b/>
        </w:rPr>
      </w:pPr>
      <w:r>
        <w:rPr>
          <w:b/>
        </w:rPr>
        <w:t>Δικαίωμα συμμετοχής στη δεύτερη (2</w:t>
      </w:r>
      <w:r w:rsidRPr="00F37586">
        <w:rPr>
          <w:b/>
          <w:vertAlign w:val="superscript"/>
        </w:rPr>
        <w:t>η</w:t>
      </w:r>
      <w:r>
        <w:rPr>
          <w:b/>
        </w:rPr>
        <w:t xml:space="preserve"> ) φάση αποκτούν οι 24 πρώτοι μαθητές της Γ΄ τάξης.</w:t>
      </w:r>
    </w:p>
    <w:p w:rsidR="00F37586" w:rsidRDefault="00F37586" w:rsidP="00F37586">
      <w:pPr>
        <w:spacing w:after="0" w:line="360" w:lineRule="auto"/>
        <w:ind w:left="-426" w:right="-766" w:firstLine="426"/>
        <w:jc w:val="both"/>
        <w:rPr>
          <w:b/>
        </w:rPr>
      </w:pPr>
      <w:r>
        <w:rPr>
          <w:b/>
        </w:rPr>
        <w:t>Σε όλες τις τάξεις στους προκριθέντες συμπεριλαμβάνονται και όσοι ισοβάθμησαν με τον τελευταίο προκριθέντα.</w:t>
      </w:r>
    </w:p>
    <w:p w:rsidR="00F37586" w:rsidRPr="00F37586" w:rsidRDefault="00F37586" w:rsidP="00F37586">
      <w:pPr>
        <w:spacing w:after="0" w:line="360" w:lineRule="auto"/>
        <w:ind w:left="-426" w:right="-766" w:firstLine="426"/>
        <w:jc w:val="both"/>
      </w:pPr>
      <w:r>
        <w:t xml:space="preserve">Λεπτομέρειες για το πλεονέκτημα διάκρισης στην ιστοσελίδα του ΠΔΒ: </w:t>
      </w:r>
      <w:hyperlink r:id="rId10" w:history="1">
        <w:r w:rsidRPr="00F37586">
          <w:rPr>
            <w:rStyle w:val="-"/>
            <w:b/>
            <w:lang w:val="en-US"/>
          </w:rPr>
          <w:t>www</w:t>
        </w:r>
        <w:r w:rsidRPr="00F37586">
          <w:rPr>
            <w:rStyle w:val="-"/>
            <w:b/>
          </w:rPr>
          <w:t>.</w:t>
        </w:r>
        <w:r w:rsidRPr="00F37586">
          <w:rPr>
            <w:rStyle w:val="-"/>
            <w:b/>
            <w:lang w:val="en-US"/>
          </w:rPr>
          <w:t>pdbio</w:t>
        </w:r>
        <w:r w:rsidRPr="00F37586">
          <w:rPr>
            <w:rStyle w:val="-"/>
            <w:b/>
          </w:rPr>
          <w:t>.</w:t>
        </w:r>
        <w:r w:rsidRPr="00F37586">
          <w:rPr>
            <w:rStyle w:val="-"/>
            <w:b/>
            <w:lang w:val="en-US"/>
          </w:rPr>
          <w:t>gr</w:t>
        </w:r>
      </w:hyperlink>
      <w:r w:rsidRPr="00F37586">
        <w:t xml:space="preserve"> </w:t>
      </w:r>
    </w:p>
    <w:p w:rsidR="00F37586" w:rsidRDefault="00F37586" w:rsidP="00B22635">
      <w:pPr>
        <w:spacing w:after="0" w:line="360" w:lineRule="auto"/>
        <w:ind w:right="-766"/>
        <w:jc w:val="both"/>
        <w:rPr>
          <w:b/>
        </w:rPr>
      </w:pPr>
    </w:p>
    <w:p w:rsidR="00F37586" w:rsidRPr="00F37586" w:rsidRDefault="00F37586" w:rsidP="00F37586">
      <w:pPr>
        <w:spacing w:after="0" w:line="360" w:lineRule="auto"/>
        <w:ind w:right="-766"/>
        <w:jc w:val="center"/>
        <w:rPr>
          <w:b/>
          <w:u w:val="single"/>
        </w:rPr>
      </w:pPr>
      <w:r w:rsidRPr="00F37586">
        <w:rPr>
          <w:b/>
          <w:u w:val="single"/>
        </w:rPr>
        <w:t>2</w:t>
      </w:r>
      <w:r w:rsidRPr="00F37586">
        <w:rPr>
          <w:b/>
          <w:u w:val="single"/>
          <w:vertAlign w:val="superscript"/>
        </w:rPr>
        <w:t>η</w:t>
      </w:r>
      <w:r w:rsidRPr="00F37586">
        <w:rPr>
          <w:b/>
          <w:u w:val="single"/>
        </w:rPr>
        <w:t xml:space="preserve"> ΦΑΣΗ</w:t>
      </w:r>
    </w:p>
    <w:p w:rsidR="00B22635" w:rsidRDefault="00B22635" w:rsidP="00B22635">
      <w:pPr>
        <w:spacing w:after="0" w:line="360" w:lineRule="auto"/>
        <w:ind w:left="-426" w:right="-766" w:firstLine="426"/>
        <w:jc w:val="both"/>
      </w:pPr>
      <w:r w:rsidRPr="000D4FDD">
        <w:rPr>
          <w:b/>
          <w:u w:val="single"/>
        </w:rPr>
        <w:t xml:space="preserve">Η δεύτερη φάση </w:t>
      </w:r>
      <w:r w:rsidRPr="00EA147C">
        <w:rPr>
          <w:b/>
          <w:u w:val="single"/>
        </w:rPr>
        <w:t>(2</w:t>
      </w:r>
      <w:r w:rsidRPr="00EA147C">
        <w:rPr>
          <w:b/>
          <w:u w:val="single"/>
          <w:vertAlign w:val="superscript"/>
        </w:rPr>
        <w:t>η</w:t>
      </w:r>
      <w:r w:rsidRPr="00EA147C">
        <w:rPr>
          <w:b/>
          <w:u w:val="single"/>
        </w:rPr>
        <w:t>)</w:t>
      </w:r>
      <w:r>
        <w:rPr>
          <w:b/>
          <w:u w:val="single"/>
        </w:rPr>
        <w:t xml:space="preserve"> </w:t>
      </w:r>
      <w:r w:rsidRPr="000D4FDD">
        <w:rPr>
          <w:b/>
          <w:u w:val="single"/>
        </w:rPr>
        <w:t>του διαγωνισμού</w:t>
      </w:r>
      <w:r>
        <w:t xml:space="preserve"> </w:t>
      </w:r>
      <w:r w:rsidRPr="00E00796">
        <w:t xml:space="preserve">θα </w:t>
      </w:r>
      <w:r>
        <w:t xml:space="preserve">διεξαχθεί </w:t>
      </w:r>
      <w:r w:rsidRPr="00047E02">
        <w:rPr>
          <w:b/>
        </w:rPr>
        <w:t xml:space="preserve">στην Αθήνα το Σάββατο, </w:t>
      </w:r>
      <w:r w:rsidR="002E2442">
        <w:rPr>
          <w:b/>
        </w:rPr>
        <w:t>0</w:t>
      </w:r>
      <w:r>
        <w:rPr>
          <w:b/>
        </w:rPr>
        <w:t>2</w:t>
      </w:r>
      <w:r w:rsidR="00F37586">
        <w:rPr>
          <w:b/>
        </w:rPr>
        <w:t xml:space="preserve"> Απριλ</w:t>
      </w:r>
      <w:r w:rsidRPr="00047E02">
        <w:rPr>
          <w:b/>
        </w:rPr>
        <w:t>ίου 201</w:t>
      </w:r>
      <w:r w:rsidR="00F37586">
        <w:rPr>
          <w:b/>
        </w:rPr>
        <w:t>6</w:t>
      </w:r>
      <w:r>
        <w:t xml:space="preserve">, σε χώρο που θα ορίσει η Οργανωτική Επιτροπή του διαγωνισμού. Σε αυτή τη φάση θα συμμετάσχουν </w:t>
      </w:r>
      <w:r w:rsidR="00F37586" w:rsidRPr="00B70A8D">
        <w:t>α)</w:t>
      </w:r>
      <w:r w:rsidR="00F37586" w:rsidRPr="00B70A8D">
        <w:rPr>
          <w:b/>
        </w:rPr>
        <w:t xml:space="preserve"> </w:t>
      </w:r>
      <w:r w:rsidRPr="00B70A8D">
        <w:rPr>
          <w:b/>
        </w:rPr>
        <w:t>οι</w:t>
      </w:r>
      <w:r>
        <w:t xml:space="preserve"> </w:t>
      </w:r>
      <w:r w:rsidRPr="00CA694A">
        <w:rPr>
          <w:b/>
        </w:rPr>
        <w:t xml:space="preserve">είκοσι τέσσερις (24) </w:t>
      </w:r>
      <w:r w:rsidRPr="00B25784">
        <w:rPr>
          <w:b/>
        </w:rPr>
        <w:t>πρώτοι μαθητές της Γ΄ Λυκείου</w:t>
      </w:r>
      <w:r w:rsidRPr="00CA694A">
        <w:t xml:space="preserve">, </w:t>
      </w:r>
      <w:r w:rsidR="00F37586" w:rsidRPr="00B70A8D">
        <w:t>β)</w:t>
      </w:r>
      <w:r w:rsidR="00F37586">
        <w:t xml:space="preserve"> </w:t>
      </w:r>
      <w:r w:rsidRPr="00CA694A">
        <w:rPr>
          <w:b/>
        </w:rPr>
        <w:t>οι δώδεκα (12) μαθητές της Β΄ Λυκείου με την καλύτερη βαθμολογία που συμμετείχαν στην πρώτη φάση του ΠΔΒ 201</w:t>
      </w:r>
      <w:r w:rsidR="003750F5">
        <w:rPr>
          <w:b/>
        </w:rPr>
        <w:t>5</w:t>
      </w:r>
      <w:r w:rsidRPr="00CA694A">
        <w:t xml:space="preserve"> </w:t>
      </w:r>
      <w:r>
        <w:t>ως μαθητές της Β΄ Λυκείου τότε (</w:t>
      </w:r>
      <w:r w:rsidRPr="00CA694A">
        <w:t>και τώρα μαθητές της Γ΄ Λυκείου)</w:t>
      </w:r>
      <w:r w:rsidR="003750F5">
        <w:t xml:space="preserve">, καθώς και γ) </w:t>
      </w:r>
      <w:r w:rsidR="003750F5">
        <w:rPr>
          <w:b/>
        </w:rPr>
        <w:t>όσοι</w:t>
      </w:r>
      <w:r w:rsidR="0004053E">
        <w:rPr>
          <w:b/>
        </w:rPr>
        <w:t xml:space="preserve"> από τους 12 μαθητές της Β΄ Λυκείου με την καλύτερη βαθμολογία, που συμμετείχαν στην πρώτη φάση του ΠΔΒ 2016 και έχουν το δικαίωμα επιλογής, </w:t>
      </w:r>
      <w:r w:rsidR="0004053E">
        <w:t>δηλώσουν το ενδιαφέρον τους (</w:t>
      </w:r>
      <w:r w:rsidR="0004053E" w:rsidRPr="007B5305">
        <w:t>όπως περιγράφεται ανωτέρω)</w:t>
      </w:r>
      <w:r w:rsidRPr="007B5305">
        <w:t>.</w:t>
      </w:r>
    </w:p>
    <w:p w:rsidR="00B22635" w:rsidRDefault="00B22635" w:rsidP="00B22635">
      <w:pPr>
        <w:spacing w:after="0" w:line="360" w:lineRule="auto"/>
        <w:ind w:left="-426" w:right="-766" w:firstLine="426"/>
        <w:jc w:val="both"/>
      </w:pPr>
    </w:p>
    <w:p w:rsidR="00B22635" w:rsidRDefault="00B22635" w:rsidP="00B22635">
      <w:pPr>
        <w:spacing w:line="360" w:lineRule="auto"/>
        <w:ind w:left="-426" w:right="-766" w:firstLine="426"/>
        <w:jc w:val="both"/>
      </w:pPr>
      <w:r>
        <w:t xml:space="preserve">Η </w:t>
      </w:r>
      <w:r w:rsidRPr="00B24790">
        <w:rPr>
          <w:b/>
        </w:rPr>
        <w:t>εξεταστέα ύλη</w:t>
      </w:r>
      <w:r>
        <w:t xml:space="preserve"> για </w:t>
      </w:r>
      <w:r w:rsidRPr="0046044B">
        <w:rPr>
          <w:b/>
        </w:rPr>
        <w:t xml:space="preserve">τη δεύτερη </w:t>
      </w:r>
      <w:r w:rsidRPr="00EA147C">
        <w:rPr>
          <w:b/>
        </w:rPr>
        <w:t>(2</w:t>
      </w:r>
      <w:r w:rsidRPr="00EA147C">
        <w:rPr>
          <w:b/>
          <w:vertAlign w:val="superscript"/>
        </w:rPr>
        <w:t>η</w:t>
      </w:r>
      <w:r w:rsidRPr="00EA147C">
        <w:rPr>
          <w:b/>
        </w:rPr>
        <w:t>)</w:t>
      </w:r>
      <w:r>
        <w:rPr>
          <w:b/>
        </w:rPr>
        <w:t xml:space="preserve"> </w:t>
      </w:r>
      <w:r w:rsidRPr="0046044B">
        <w:rPr>
          <w:b/>
        </w:rPr>
        <w:t>φάση</w:t>
      </w:r>
      <w:r>
        <w:t xml:space="preserve"> του διαγωνισμού περιλαμβάνει:</w:t>
      </w:r>
    </w:p>
    <w:p w:rsidR="00B22635" w:rsidRPr="00500E18" w:rsidRDefault="00B22635" w:rsidP="00B22635">
      <w:pPr>
        <w:numPr>
          <w:ilvl w:val="0"/>
          <w:numId w:val="2"/>
        </w:numPr>
        <w:tabs>
          <w:tab w:val="left" w:pos="284"/>
        </w:tabs>
        <w:spacing w:after="120" w:line="360" w:lineRule="auto"/>
        <w:ind w:left="-426" w:right="-766" w:firstLine="426"/>
        <w:jc w:val="both"/>
      </w:pPr>
      <w:r>
        <w:rPr>
          <w:b/>
        </w:rPr>
        <w:t>Σχολικό Βιβλίο Βιολογίας Γ΄ Λυκείου Θετικής Κατεύθυνσης:</w:t>
      </w:r>
    </w:p>
    <w:p w:rsidR="00B22635" w:rsidRDefault="00B22635" w:rsidP="00B22635">
      <w:pPr>
        <w:spacing w:after="120" w:line="360" w:lineRule="auto"/>
        <w:ind w:left="-426" w:right="-766" w:firstLine="426"/>
        <w:jc w:val="both"/>
      </w:pPr>
      <w:r>
        <w:t>Κεφ. 1 «Το γενετικό υλικό»</w:t>
      </w:r>
    </w:p>
    <w:p w:rsidR="00B22635" w:rsidRPr="00EA147C" w:rsidRDefault="00B22635" w:rsidP="00B22635">
      <w:pPr>
        <w:spacing w:after="120" w:line="360" w:lineRule="auto"/>
        <w:ind w:left="-426" w:right="-766" w:firstLine="426"/>
        <w:jc w:val="both"/>
        <w:rPr>
          <w:rFonts w:cs="Arial"/>
        </w:rPr>
      </w:pPr>
      <w:r>
        <w:t>Κεφ. 2 «</w:t>
      </w:r>
      <w:r w:rsidRPr="00E00796">
        <w:rPr>
          <w:rFonts w:cs="Arial"/>
        </w:rPr>
        <w:t>Αντιγραφή, έκφραση και ρύθμιση της γενε</w:t>
      </w:r>
      <w:r>
        <w:rPr>
          <w:rFonts w:cs="Arial"/>
        </w:rPr>
        <w:t>τικής πληροφορίας»</w:t>
      </w:r>
    </w:p>
    <w:p w:rsidR="00B22635" w:rsidRPr="00BA2793" w:rsidRDefault="00B22635" w:rsidP="00B22635">
      <w:pPr>
        <w:spacing w:after="120" w:line="360" w:lineRule="auto"/>
        <w:ind w:left="-426" w:right="-766" w:firstLine="426"/>
        <w:jc w:val="both"/>
        <w:rPr>
          <w:rFonts w:cs="Arial"/>
        </w:rPr>
      </w:pPr>
      <w:r w:rsidRPr="00EA147C">
        <w:rPr>
          <w:rFonts w:cs="Arial"/>
        </w:rPr>
        <w:t>Κεφ. 3 «Ιοί»</w:t>
      </w:r>
    </w:p>
    <w:p w:rsidR="00B22635" w:rsidRPr="00E00796" w:rsidRDefault="00B22635" w:rsidP="00B22635">
      <w:pPr>
        <w:tabs>
          <w:tab w:val="left" w:pos="540"/>
        </w:tabs>
        <w:spacing w:after="0" w:line="360" w:lineRule="auto"/>
        <w:ind w:left="-426" w:right="-766" w:firstLine="426"/>
        <w:jc w:val="both"/>
        <w:rPr>
          <w:rFonts w:cs="Arial"/>
        </w:rPr>
      </w:pPr>
      <w:r w:rsidRPr="00E00796">
        <w:rPr>
          <w:rFonts w:cs="Arial"/>
        </w:rPr>
        <w:t xml:space="preserve">Κεφ. 4 «Τεχνολογία του ανασυνδυασμένου </w:t>
      </w:r>
      <w:r w:rsidRPr="00E00796">
        <w:rPr>
          <w:rFonts w:cs="Arial"/>
          <w:lang w:val="en-US"/>
        </w:rPr>
        <w:t>DNA</w:t>
      </w:r>
      <w:r>
        <w:rPr>
          <w:rFonts w:cs="Arial"/>
        </w:rPr>
        <w:t>»</w:t>
      </w:r>
    </w:p>
    <w:p w:rsidR="00B22635" w:rsidRPr="00357178" w:rsidRDefault="00B22635" w:rsidP="00B22635">
      <w:pPr>
        <w:tabs>
          <w:tab w:val="left" w:pos="540"/>
        </w:tabs>
        <w:spacing w:after="0" w:line="360" w:lineRule="auto"/>
        <w:ind w:left="-426" w:right="-766" w:firstLine="426"/>
        <w:jc w:val="both"/>
        <w:rPr>
          <w:rFonts w:cs="Arial"/>
        </w:rPr>
      </w:pPr>
      <w:r w:rsidRPr="00E00796">
        <w:rPr>
          <w:rFonts w:cs="Arial"/>
        </w:rPr>
        <w:t>Κεφ. 5 «</w:t>
      </w:r>
      <w:r w:rsidRPr="002D7BC4">
        <w:rPr>
          <w:rFonts w:cs="Arial"/>
        </w:rPr>
        <w:t>Μενδελική</w:t>
      </w:r>
      <w:r>
        <w:rPr>
          <w:rFonts w:cs="Arial"/>
        </w:rPr>
        <w:t xml:space="preserve"> κληρονομικότητα»</w:t>
      </w:r>
    </w:p>
    <w:p w:rsidR="00B22635" w:rsidRPr="00E00796" w:rsidRDefault="00B22635" w:rsidP="00B22635">
      <w:pPr>
        <w:tabs>
          <w:tab w:val="left" w:pos="540"/>
        </w:tabs>
        <w:spacing w:after="0" w:line="360" w:lineRule="auto"/>
        <w:ind w:left="-426" w:right="-766" w:firstLine="426"/>
        <w:jc w:val="both"/>
        <w:rPr>
          <w:rFonts w:cs="Arial"/>
        </w:rPr>
      </w:pPr>
      <w:r>
        <w:rPr>
          <w:rFonts w:cs="Arial"/>
        </w:rPr>
        <w:t>Κεφ. 6 «Μεταλλάξεις»</w:t>
      </w:r>
    </w:p>
    <w:p w:rsidR="00B22635" w:rsidRPr="00E00796" w:rsidRDefault="00B22635" w:rsidP="00B22635">
      <w:pPr>
        <w:spacing w:after="0" w:line="360" w:lineRule="auto"/>
        <w:ind w:left="-426" w:right="-766" w:firstLine="426"/>
        <w:jc w:val="both"/>
        <w:rPr>
          <w:rFonts w:cs="Arial"/>
        </w:rPr>
      </w:pPr>
      <w:r w:rsidRPr="00E00796">
        <w:rPr>
          <w:rFonts w:cs="Arial"/>
        </w:rPr>
        <w:t>Κεφ. 7 «Αρχές και μεθοδολογία της Βιοτεχνολογίας»</w:t>
      </w:r>
      <w:r>
        <w:rPr>
          <w:rFonts w:cs="Arial"/>
        </w:rPr>
        <w:t xml:space="preserve"> (όλο το κεφάλαιο)</w:t>
      </w:r>
      <w:r w:rsidRPr="00E00796">
        <w:rPr>
          <w:rFonts w:cs="Arial"/>
        </w:rPr>
        <w:t xml:space="preserve"> </w:t>
      </w:r>
    </w:p>
    <w:p w:rsidR="00B22635" w:rsidRPr="00E00796" w:rsidRDefault="00B22635" w:rsidP="00B22635">
      <w:pPr>
        <w:spacing w:after="0" w:line="360" w:lineRule="auto"/>
        <w:ind w:left="-426" w:right="-766" w:firstLine="426"/>
        <w:jc w:val="both"/>
        <w:rPr>
          <w:rFonts w:cs="Arial"/>
        </w:rPr>
      </w:pPr>
      <w:r>
        <w:rPr>
          <w:rFonts w:cs="Arial"/>
        </w:rPr>
        <w:t xml:space="preserve">Κεφ. </w:t>
      </w:r>
      <w:r w:rsidRPr="00E00796">
        <w:rPr>
          <w:rFonts w:cs="Arial"/>
        </w:rPr>
        <w:t>8 «Εφαρμογές της Βιοτεχνολογίας στην Ιατρική»</w:t>
      </w:r>
      <w:r>
        <w:rPr>
          <w:rFonts w:cs="Arial"/>
        </w:rPr>
        <w:t xml:space="preserve"> (όλο το κεφάλαιο)</w:t>
      </w:r>
      <w:r w:rsidRPr="00E00796">
        <w:rPr>
          <w:rFonts w:cs="Arial"/>
        </w:rPr>
        <w:t xml:space="preserve"> </w:t>
      </w:r>
    </w:p>
    <w:p w:rsidR="00B22635" w:rsidRDefault="00B22635" w:rsidP="00B22635">
      <w:pPr>
        <w:spacing w:after="120" w:line="360" w:lineRule="auto"/>
        <w:ind w:left="-426" w:right="-766" w:firstLine="426"/>
        <w:jc w:val="both"/>
        <w:rPr>
          <w:rFonts w:cs="Arial"/>
        </w:rPr>
      </w:pPr>
      <w:r w:rsidRPr="00E00796">
        <w:rPr>
          <w:rFonts w:cs="Arial"/>
        </w:rPr>
        <w:t>Κεφ. 9 «Εφαρμογές της Βιοτεχνολογίας σ</w:t>
      </w:r>
      <w:r>
        <w:rPr>
          <w:rFonts w:cs="Arial"/>
        </w:rPr>
        <w:t>τη γεωργία και την κτηνοτροφία»</w:t>
      </w:r>
    </w:p>
    <w:p w:rsidR="00B22635" w:rsidRPr="00E00796" w:rsidRDefault="00B22635" w:rsidP="00B22635">
      <w:pPr>
        <w:tabs>
          <w:tab w:val="left" w:pos="284"/>
        </w:tabs>
        <w:spacing w:after="120" w:line="360" w:lineRule="auto"/>
        <w:ind w:left="-425" w:right="-765" w:firstLine="425"/>
        <w:jc w:val="both"/>
        <w:rPr>
          <w:rFonts w:cs="Arial"/>
          <w:b/>
        </w:rPr>
      </w:pPr>
      <w:r w:rsidRPr="0000545C">
        <w:rPr>
          <w:rFonts w:cs="Arial"/>
          <w:b/>
        </w:rPr>
        <w:t>•</w:t>
      </w:r>
      <w:r>
        <w:rPr>
          <w:rFonts w:cs="Arial"/>
          <w:b/>
        </w:rPr>
        <w:tab/>
      </w:r>
      <w:r w:rsidRPr="00E00796">
        <w:rPr>
          <w:rFonts w:cs="Arial"/>
          <w:b/>
        </w:rPr>
        <w:t>Σ</w:t>
      </w:r>
      <w:r>
        <w:rPr>
          <w:rFonts w:cs="Arial"/>
          <w:b/>
        </w:rPr>
        <w:t>χολικό Β</w:t>
      </w:r>
      <w:r w:rsidRPr="00E00796">
        <w:rPr>
          <w:rFonts w:cs="Arial"/>
          <w:b/>
        </w:rPr>
        <w:t xml:space="preserve">ιβλίο Βιολογίας Γ΄ Λυκείου Γενικής Παιδείας: </w:t>
      </w:r>
    </w:p>
    <w:p w:rsidR="00B22635" w:rsidRPr="00E00796" w:rsidRDefault="00B22635" w:rsidP="00B22635">
      <w:pPr>
        <w:spacing w:after="0" w:line="360" w:lineRule="auto"/>
        <w:ind w:left="-425" w:right="-765" w:firstLine="425"/>
        <w:jc w:val="both"/>
        <w:rPr>
          <w:rFonts w:cs="Arial"/>
        </w:rPr>
      </w:pPr>
      <w:r w:rsidRPr="00E00796">
        <w:rPr>
          <w:rFonts w:cs="Arial"/>
        </w:rPr>
        <w:t xml:space="preserve">Κεφ. 1 «Άνθρωπος και υγεία» </w:t>
      </w:r>
      <w:r>
        <w:rPr>
          <w:rFonts w:cs="Arial"/>
        </w:rPr>
        <w:t>(όλο το κεφάλαιο)</w:t>
      </w:r>
    </w:p>
    <w:p w:rsidR="00B22635" w:rsidRPr="00E00796" w:rsidRDefault="00B22635" w:rsidP="00B22635">
      <w:pPr>
        <w:spacing w:after="0" w:line="360" w:lineRule="auto"/>
        <w:ind w:left="-426" w:right="-766" w:firstLine="426"/>
        <w:jc w:val="both"/>
        <w:rPr>
          <w:rFonts w:cs="Arial"/>
        </w:rPr>
      </w:pPr>
      <w:r w:rsidRPr="00E00796">
        <w:rPr>
          <w:rFonts w:cs="Arial"/>
        </w:rPr>
        <w:t xml:space="preserve">Κεφ. 2 «Άνθρωπος και περιβάλλον» </w:t>
      </w:r>
      <w:r>
        <w:rPr>
          <w:rFonts w:cs="Arial"/>
        </w:rPr>
        <w:t>(όλο το κεφάλαιο)</w:t>
      </w:r>
    </w:p>
    <w:p w:rsidR="00B22635" w:rsidRDefault="00B22635" w:rsidP="00B22635">
      <w:pPr>
        <w:spacing w:after="0" w:line="360" w:lineRule="auto"/>
        <w:ind w:left="-426" w:right="-766" w:firstLine="426"/>
        <w:jc w:val="both"/>
        <w:rPr>
          <w:rFonts w:cs="Arial"/>
        </w:rPr>
      </w:pPr>
      <w:r w:rsidRPr="00E00796">
        <w:rPr>
          <w:rFonts w:cs="Arial"/>
        </w:rPr>
        <w:t xml:space="preserve">Κεφ. 3 «Εξέλιξη» </w:t>
      </w:r>
      <w:r w:rsidR="00B024F0">
        <w:rPr>
          <w:rFonts w:cs="Arial"/>
        </w:rPr>
        <w:t>(όλο το κεφάλαιο)</w:t>
      </w:r>
    </w:p>
    <w:p w:rsidR="00B22635" w:rsidRDefault="00B22635" w:rsidP="00B22635">
      <w:pPr>
        <w:spacing w:after="0" w:line="360" w:lineRule="auto"/>
        <w:ind w:left="-426" w:right="-766" w:firstLine="426"/>
        <w:jc w:val="both"/>
        <w:rPr>
          <w:rFonts w:cs="Arial"/>
        </w:rPr>
      </w:pPr>
    </w:p>
    <w:p w:rsidR="00877694" w:rsidRDefault="00B22635" w:rsidP="00DB1387">
      <w:pPr>
        <w:spacing w:after="120" w:line="360" w:lineRule="auto"/>
        <w:ind w:left="-426" w:right="-766" w:firstLine="426"/>
        <w:jc w:val="both"/>
        <w:rPr>
          <w:rFonts w:cs="Arial"/>
          <w:lang w:val="en-US"/>
        </w:rPr>
      </w:pPr>
      <w:r>
        <w:rPr>
          <w:rFonts w:cs="Arial"/>
        </w:rPr>
        <w:t xml:space="preserve">Στη δεύτερη φάση θα εξεταστούν επιπλέον και κάποιες ενότητες από την ελληνική έκδοση του προτεινόμενου για τις Διεθνείς Ολυμπιάδες Βιολογίας βιβλίου των </w:t>
      </w:r>
      <w:r>
        <w:rPr>
          <w:rFonts w:cs="Arial"/>
          <w:lang w:val="en-US"/>
        </w:rPr>
        <w:t>Campbell</w:t>
      </w:r>
      <w:r w:rsidRPr="00846E63">
        <w:rPr>
          <w:rFonts w:cs="Arial"/>
        </w:rPr>
        <w:t xml:space="preserve"> &amp; </w:t>
      </w:r>
      <w:r>
        <w:rPr>
          <w:rFonts w:cs="Arial"/>
          <w:lang w:val="en-US"/>
        </w:rPr>
        <w:t>Reece</w:t>
      </w:r>
      <w:r w:rsidR="00B024F0">
        <w:rPr>
          <w:rFonts w:cs="Arial"/>
        </w:rPr>
        <w:t>. Από το Κεφάλαιο 9 (Κυτταρική Αναπνοή) οι πρώτες επτά (7) σελίδες, από το Κεφάλαιο 10 (Φωτοσύνθεση) οι δώδεκα (12) πρώτες σελίδες, από το Κεφάλαιο 35 (Δομή φυτών) οι Ενότητες 35.1 και 35.2 συνολικά εννέα (9) σελίδες και από το Κεφάλαιο 40 (Βασικές λειτουργίες και ανατομία ζώων) η Ενότητα 40.1 οι επτά (7) πρώτες σελίδες.</w:t>
      </w:r>
    </w:p>
    <w:p w:rsidR="00B7203E" w:rsidRDefault="00B7203E" w:rsidP="00DB1387">
      <w:pPr>
        <w:spacing w:after="120" w:line="360" w:lineRule="auto"/>
        <w:ind w:left="-426" w:right="-766" w:firstLine="426"/>
        <w:jc w:val="both"/>
        <w:rPr>
          <w:rFonts w:cs="Arial"/>
          <w:lang w:val="en-US"/>
        </w:rPr>
      </w:pPr>
    </w:p>
    <w:p w:rsidR="00B7203E" w:rsidRPr="00B7203E" w:rsidRDefault="00B7203E" w:rsidP="00DB1387">
      <w:pPr>
        <w:spacing w:after="120" w:line="360" w:lineRule="auto"/>
        <w:ind w:left="-426" w:right="-766" w:firstLine="426"/>
        <w:jc w:val="both"/>
        <w:rPr>
          <w:rFonts w:cs="Arial"/>
          <w:lang w:val="en-US"/>
        </w:rPr>
      </w:pPr>
    </w:p>
    <w:p w:rsidR="00B22635" w:rsidRPr="00877694" w:rsidRDefault="00877694" w:rsidP="00877694">
      <w:pPr>
        <w:spacing w:after="0" w:line="360" w:lineRule="auto"/>
        <w:ind w:right="-766"/>
        <w:jc w:val="center"/>
        <w:rPr>
          <w:b/>
          <w:u w:val="single"/>
        </w:rPr>
      </w:pPr>
      <w:r>
        <w:rPr>
          <w:b/>
          <w:u w:val="single"/>
        </w:rPr>
        <w:t>3</w:t>
      </w:r>
      <w:r w:rsidRPr="00F37586">
        <w:rPr>
          <w:b/>
          <w:u w:val="single"/>
          <w:vertAlign w:val="superscript"/>
        </w:rPr>
        <w:t>η</w:t>
      </w:r>
      <w:r w:rsidRPr="00F37586">
        <w:rPr>
          <w:b/>
          <w:u w:val="single"/>
        </w:rPr>
        <w:t xml:space="preserve"> ΦΑΣΗ</w:t>
      </w:r>
    </w:p>
    <w:p w:rsidR="00B22635" w:rsidRDefault="00B22635" w:rsidP="00B22635">
      <w:pPr>
        <w:spacing w:after="120" w:line="360" w:lineRule="auto"/>
        <w:ind w:left="-426" w:right="-766" w:firstLine="426"/>
        <w:jc w:val="both"/>
        <w:rPr>
          <w:rFonts w:cs="Arial"/>
        </w:rPr>
      </w:pPr>
      <w:r w:rsidRPr="008342FE">
        <w:rPr>
          <w:rFonts w:cs="Arial"/>
          <w:b/>
          <w:u w:val="single"/>
        </w:rPr>
        <w:t xml:space="preserve">Στην τρίτη </w:t>
      </w:r>
      <w:r w:rsidRPr="00311135">
        <w:rPr>
          <w:rFonts w:cs="Arial"/>
          <w:b/>
          <w:u w:val="single"/>
        </w:rPr>
        <w:t>(3</w:t>
      </w:r>
      <w:r w:rsidRPr="00311135">
        <w:rPr>
          <w:rFonts w:cs="Arial"/>
          <w:b/>
          <w:u w:val="single"/>
          <w:vertAlign w:val="superscript"/>
        </w:rPr>
        <w:t>η</w:t>
      </w:r>
      <w:r w:rsidRPr="00311135">
        <w:rPr>
          <w:rFonts w:cs="Arial"/>
          <w:b/>
          <w:u w:val="single"/>
        </w:rPr>
        <w:t>)</w:t>
      </w:r>
      <w:r w:rsidRPr="008342FE">
        <w:rPr>
          <w:rFonts w:cs="Arial"/>
          <w:b/>
          <w:u w:val="single"/>
        </w:rPr>
        <w:t xml:space="preserve"> φάση του διαγωνισμού</w:t>
      </w:r>
      <w:r>
        <w:rPr>
          <w:rFonts w:cs="Arial"/>
        </w:rPr>
        <w:t xml:space="preserve">, θα λάβουν μέρος οι </w:t>
      </w:r>
      <w:r w:rsidRPr="00106447">
        <w:rPr>
          <w:rFonts w:cs="Arial"/>
          <w:b/>
        </w:rPr>
        <w:t>δώδεκα (12) πρώτοι</w:t>
      </w:r>
      <w:r>
        <w:rPr>
          <w:rFonts w:cs="Arial"/>
        </w:rPr>
        <w:t xml:space="preserve"> μαθητές της </w:t>
      </w:r>
      <w:r w:rsidRPr="007F7676">
        <w:rPr>
          <w:rFonts w:cs="Arial"/>
          <w:b/>
        </w:rPr>
        <w:t>2</w:t>
      </w:r>
      <w:r w:rsidRPr="007F7676">
        <w:rPr>
          <w:rFonts w:cs="Arial"/>
          <w:b/>
          <w:vertAlign w:val="superscript"/>
        </w:rPr>
        <w:t>ης</w:t>
      </w:r>
      <w:r w:rsidRPr="007F7676">
        <w:rPr>
          <w:rFonts w:cs="Arial"/>
          <w:b/>
        </w:rPr>
        <w:t xml:space="preserve"> φάσης</w:t>
      </w:r>
      <w:r>
        <w:rPr>
          <w:rFonts w:cs="Arial"/>
        </w:rPr>
        <w:t xml:space="preserve"> και, αφού δεχθούν στοιχειώδη εργαστηριακή κατάρτιση, θα εξεταστούν σε εργαστηριακές τεχνικές και </w:t>
      </w:r>
      <w:r w:rsidRPr="00311135">
        <w:rPr>
          <w:rFonts w:cs="Arial"/>
        </w:rPr>
        <w:t>θα αξιολογηθούν συνολικά.</w:t>
      </w:r>
      <w:r>
        <w:rPr>
          <w:rFonts w:cs="Arial"/>
        </w:rPr>
        <w:t xml:space="preserve"> </w:t>
      </w:r>
      <w:r w:rsidRPr="00311135">
        <w:rPr>
          <w:rFonts w:cs="Arial"/>
        </w:rPr>
        <w:t>Ο χρόνος και ο τόπος θα οριστεί μετά</w:t>
      </w:r>
      <w:r>
        <w:rPr>
          <w:rFonts w:cs="Arial"/>
        </w:rPr>
        <w:t xml:space="preserve"> </w:t>
      </w:r>
      <w:r w:rsidRPr="00311135">
        <w:rPr>
          <w:rFonts w:cs="Arial"/>
        </w:rPr>
        <w:t xml:space="preserve">το τέλος της </w:t>
      </w:r>
      <w:r w:rsidRPr="00B5257C">
        <w:rPr>
          <w:rFonts w:cs="Arial"/>
          <w:b/>
        </w:rPr>
        <w:t>2</w:t>
      </w:r>
      <w:r w:rsidRPr="00B5257C">
        <w:rPr>
          <w:rFonts w:cs="Arial"/>
          <w:b/>
          <w:vertAlign w:val="superscript"/>
        </w:rPr>
        <w:t>ης</w:t>
      </w:r>
      <w:r w:rsidRPr="00311135">
        <w:rPr>
          <w:rFonts w:cs="Arial"/>
        </w:rPr>
        <w:t xml:space="preserve">  φάσης </w:t>
      </w:r>
      <w:r w:rsidRPr="007543DE">
        <w:rPr>
          <w:rFonts w:cs="Arial"/>
        </w:rPr>
        <w:t>(</w:t>
      </w:r>
      <w:r w:rsidR="00877694">
        <w:rPr>
          <w:rFonts w:cs="Arial"/>
        </w:rPr>
        <w:t xml:space="preserve">τελευταίο </w:t>
      </w:r>
      <w:r>
        <w:rPr>
          <w:rFonts w:cs="Arial"/>
        </w:rPr>
        <w:t>δεκα</w:t>
      </w:r>
      <w:r w:rsidR="00877694">
        <w:rPr>
          <w:rFonts w:cs="Arial"/>
        </w:rPr>
        <w:t>πενθήμερο του Απριλίου 2016</w:t>
      </w:r>
      <w:r w:rsidRPr="007543DE">
        <w:rPr>
          <w:rFonts w:cs="Arial"/>
        </w:rPr>
        <w:t>).</w:t>
      </w:r>
    </w:p>
    <w:p w:rsidR="00B22635" w:rsidRDefault="00B22635" w:rsidP="00B22635">
      <w:pPr>
        <w:spacing w:after="0" w:line="360" w:lineRule="auto"/>
        <w:ind w:left="-426" w:right="-766" w:firstLine="426"/>
        <w:jc w:val="both"/>
        <w:rPr>
          <w:b/>
        </w:rPr>
      </w:pPr>
      <w:r w:rsidRPr="00E00796">
        <w:rPr>
          <w:b/>
        </w:rPr>
        <w:t xml:space="preserve">Οι τέσσερις (4) πρώτοι </w:t>
      </w:r>
      <w:r w:rsidRPr="002D7BC4">
        <w:rPr>
          <w:b/>
        </w:rPr>
        <w:t>μαθητές της τρίτης (3</w:t>
      </w:r>
      <w:r w:rsidRPr="002D7BC4">
        <w:rPr>
          <w:b/>
          <w:vertAlign w:val="superscript"/>
        </w:rPr>
        <w:t>ης</w:t>
      </w:r>
      <w:r w:rsidRPr="002D7BC4">
        <w:rPr>
          <w:b/>
        </w:rPr>
        <w:t>) και τελικής φάσης του διαγωνισμού</w:t>
      </w:r>
      <w:r w:rsidRPr="00E00796">
        <w:t xml:space="preserve"> θα συγκροτήσουν </w:t>
      </w:r>
      <w:r w:rsidRPr="00EE5234">
        <w:rPr>
          <w:u w:val="single"/>
        </w:rPr>
        <w:t>την Ελληνική ομάδα συμμετοχής</w:t>
      </w:r>
      <w:r w:rsidRPr="00E00796">
        <w:t xml:space="preserve"> που θα αντιπροσωπεύσει τη χώρα μας στη </w:t>
      </w:r>
      <w:r w:rsidRPr="00E00796">
        <w:rPr>
          <w:b/>
        </w:rPr>
        <w:t>Διεθνή Ολυμπιάδα Βιολογίας</w:t>
      </w:r>
      <w:r w:rsidRPr="00E00796">
        <w:t xml:space="preserve">, η οποία θα πραγματοποιηθεί </w:t>
      </w:r>
      <w:r w:rsidRPr="00E00796">
        <w:rPr>
          <w:b/>
        </w:rPr>
        <w:t>τον Ιούλιο του 201</w:t>
      </w:r>
      <w:r w:rsidR="00877694">
        <w:rPr>
          <w:b/>
        </w:rPr>
        <w:t>6</w:t>
      </w:r>
      <w:r w:rsidRPr="00E00796">
        <w:t xml:space="preserve"> </w:t>
      </w:r>
      <w:r>
        <w:rPr>
          <w:b/>
        </w:rPr>
        <w:t xml:space="preserve">στο </w:t>
      </w:r>
      <w:r w:rsidR="00877694">
        <w:rPr>
          <w:b/>
        </w:rPr>
        <w:t>Βιετνάμ</w:t>
      </w:r>
      <w:r w:rsidRPr="00C0355B">
        <w:rPr>
          <w:b/>
        </w:rPr>
        <w:t>.</w:t>
      </w:r>
      <w:r w:rsidRPr="00FB3329">
        <w:rPr>
          <w:b/>
        </w:rPr>
        <w:t xml:space="preserve"> </w:t>
      </w:r>
    </w:p>
    <w:p w:rsidR="00B22635" w:rsidRPr="008C0C76" w:rsidRDefault="00B22635" w:rsidP="00B22635">
      <w:pPr>
        <w:spacing w:after="120" w:line="360" w:lineRule="auto"/>
        <w:ind w:left="-426" w:right="-766" w:firstLine="426"/>
        <w:jc w:val="both"/>
        <w:rPr>
          <w:b/>
          <w:u w:val="single"/>
        </w:rPr>
      </w:pPr>
      <w:r w:rsidRPr="00644E9C">
        <w:t xml:space="preserve">Σημειώνεται ότι τα έξοδα μετακίνησης των μαθητών και στις τρεις (3) φάσεις του διαγωνισμού, καθώς </w:t>
      </w:r>
      <w:r>
        <w:t xml:space="preserve">και </w:t>
      </w:r>
      <w:r w:rsidRPr="00644E9C">
        <w:t xml:space="preserve">τα έξοδα μετακίνησης της Εθνικής Ολυμπιακής Ομάδας Βιολογίας στο εσωτερικό της χώρας (προς και από τα διεθνή αεροδρόμια της χώρας), βαρύνουν αποκλειστικά τον διαγωνιζόμενο, δηλαδή </w:t>
      </w:r>
      <w:r w:rsidRPr="00644E9C">
        <w:rPr>
          <w:b/>
          <w:u w:val="single"/>
        </w:rPr>
        <w:t xml:space="preserve">θα </w:t>
      </w:r>
      <w:r w:rsidRPr="002D7BC4">
        <w:rPr>
          <w:b/>
          <w:u w:val="single"/>
        </w:rPr>
        <w:t>γίν</w:t>
      </w:r>
      <w:r>
        <w:rPr>
          <w:b/>
          <w:u w:val="single"/>
        </w:rPr>
        <w:t xml:space="preserve">ει </w:t>
      </w:r>
      <w:r w:rsidRPr="00644E9C">
        <w:rPr>
          <w:b/>
          <w:u w:val="single"/>
        </w:rPr>
        <w:t>χωρίς δαπάνη για το Δημόσιο.</w:t>
      </w:r>
    </w:p>
    <w:p w:rsidR="00B7203E" w:rsidRDefault="00B7203E" w:rsidP="00EE5234">
      <w:pPr>
        <w:spacing w:after="120" w:line="360" w:lineRule="auto"/>
        <w:ind w:right="-766"/>
        <w:jc w:val="both"/>
        <w:rPr>
          <w:b/>
          <w:u w:val="single"/>
          <w:lang w:val="en-US"/>
        </w:rPr>
      </w:pPr>
    </w:p>
    <w:p w:rsidR="008C0C76" w:rsidRPr="008C0C76" w:rsidRDefault="008C0C76" w:rsidP="00EE5234">
      <w:pPr>
        <w:spacing w:after="120" w:line="360" w:lineRule="auto"/>
        <w:ind w:right="-766"/>
        <w:jc w:val="both"/>
        <w:rPr>
          <w:b/>
          <w:u w:val="single"/>
          <w:lang w:val="en-US"/>
        </w:rPr>
      </w:pPr>
    </w:p>
    <w:p w:rsidR="00EE5234" w:rsidRPr="00EE5234" w:rsidRDefault="00EE5234" w:rsidP="00EE5234">
      <w:pPr>
        <w:spacing w:after="120" w:line="360" w:lineRule="auto"/>
        <w:ind w:right="-766"/>
        <w:jc w:val="both"/>
        <w:rPr>
          <w:b/>
          <w:u w:val="single"/>
        </w:rPr>
      </w:pPr>
    </w:p>
    <w:p w:rsidR="00B22635" w:rsidRPr="007B5305" w:rsidRDefault="00B7203E" w:rsidP="00B22635">
      <w:pPr>
        <w:spacing w:after="120" w:line="360" w:lineRule="auto"/>
        <w:ind w:right="-766"/>
        <w:jc w:val="both"/>
        <w:rPr>
          <w:b/>
          <w:u w:val="single"/>
        </w:rPr>
      </w:pPr>
      <w:r w:rsidRPr="008503F5">
        <w:rPr>
          <w:b/>
          <w:u w:val="single"/>
        </w:rPr>
        <w:t>ΔΙΕΘΝΕΙΣ</w:t>
      </w:r>
      <w:r w:rsidRPr="007B5305">
        <w:rPr>
          <w:b/>
          <w:u w:val="single"/>
        </w:rPr>
        <w:t xml:space="preserve"> </w:t>
      </w:r>
      <w:r w:rsidRPr="008503F5">
        <w:rPr>
          <w:b/>
          <w:u w:val="single"/>
        </w:rPr>
        <w:t>ΔΙΑΚΡΙΣΕΙΣ</w:t>
      </w:r>
    </w:p>
    <w:p w:rsidR="00B7203E" w:rsidRPr="005D673F" w:rsidRDefault="00B7203E" w:rsidP="002F2F83">
      <w:pPr>
        <w:spacing w:after="120" w:line="360" w:lineRule="auto"/>
        <w:ind w:left="-426" w:right="-766" w:firstLine="426"/>
        <w:jc w:val="both"/>
        <w:rPr>
          <w:b/>
          <w:u w:val="single"/>
        </w:rPr>
      </w:pPr>
      <w:r>
        <w:t>Επιπρόσθετα</w:t>
      </w:r>
      <w:r w:rsidRPr="002F2F83">
        <w:t xml:space="preserve">, </w:t>
      </w:r>
      <w:r>
        <w:t>σας</w:t>
      </w:r>
      <w:r w:rsidRPr="002F2F83">
        <w:t xml:space="preserve"> </w:t>
      </w:r>
      <w:r>
        <w:t>ενημερώνουμε</w:t>
      </w:r>
      <w:r w:rsidRPr="002F2F83">
        <w:t xml:space="preserve"> </w:t>
      </w:r>
      <w:r>
        <w:t>ότι</w:t>
      </w:r>
      <w:r w:rsidRPr="002F2F83">
        <w:t xml:space="preserve"> </w:t>
      </w:r>
      <w:r>
        <w:t>στην</w:t>
      </w:r>
      <w:r w:rsidRPr="002F2F83">
        <w:t xml:space="preserve"> </w:t>
      </w:r>
      <w:r>
        <w:t>περσινή</w:t>
      </w:r>
      <w:r w:rsidR="002F2F83" w:rsidRPr="002F2F83">
        <w:t xml:space="preserve"> </w:t>
      </w:r>
      <w:r w:rsidR="002F2F83" w:rsidRPr="00326EE7">
        <w:rPr>
          <w:b/>
        </w:rPr>
        <w:t>26</w:t>
      </w:r>
      <w:r w:rsidR="002F2F83" w:rsidRPr="00326EE7">
        <w:rPr>
          <w:b/>
          <w:vertAlign w:val="superscript"/>
        </w:rPr>
        <w:t>η</w:t>
      </w:r>
      <w:r w:rsidR="002F2F83" w:rsidRPr="00326EE7">
        <w:rPr>
          <w:b/>
        </w:rPr>
        <w:t xml:space="preserve"> Διεθνή </w:t>
      </w:r>
      <w:r w:rsidR="00FD6E53">
        <w:rPr>
          <w:b/>
        </w:rPr>
        <w:t>Ο</w:t>
      </w:r>
      <w:r w:rsidR="002F2F83" w:rsidRPr="00326EE7">
        <w:rPr>
          <w:b/>
        </w:rPr>
        <w:t>λυμπιάδα Βιολογίας που διεξήχθη από 12 έως 19 Ιουλίου 2015 στο Άαρχους της Δανίας</w:t>
      </w:r>
      <w:r w:rsidR="002F2F83">
        <w:t xml:space="preserve">, η Εθνική Ολυμπιακή Ομάδα Βιολογίας, </w:t>
      </w:r>
      <w:r w:rsidR="00326EE7">
        <w:t>αποτελούμενη</w:t>
      </w:r>
      <w:r w:rsidR="002F2F83">
        <w:t xml:space="preserve"> από τους μαθητές Διονύσιο Γαζή του Π.</w:t>
      </w:r>
      <w:r w:rsidR="00FD6E53">
        <w:t xml:space="preserve"> </w:t>
      </w:r>
      <w:r w:rsidR="002F2F83">
        <w:t xml:space="preserve">ΓΕ.Λ. Ιωνιδείου Σχολής, Μιχαήλ Δεληβοριά του </w:t>
      </w:r>
      <w:r w:rsidR="00FD6E53">
        <w:t>Π.</w:t>
      </w:r>
      <w:r w:rsidR="00326EE7">
        <w:t>Π. ΓΕ.Λ. Πανεπιστημίου Πατρών, Δέσποινα Καλούση του Ιδιωτικού ΓΕ.Λ. Μ.Ν. Ράπτου και Νικόλαο Καρβελά του 1</w:t>
      </w:r>
      <w:r w:rsidR="00326EE7" w:rsidRPr="00326EE7">
        <w:rPr>
          <w:vertAlign w:val="superscript"/>
        </w:rPr>
        <w:t>ου</w:t>
      </w:r>
      <w:r w:rsidR="00326EE7">
        <w:t xml:space="preserve"> ΓΕ.Λ. Παλλήνης, επέστρεψε με </w:t>
      </w:r>
      <w:r w:rsidR="00326EE7" w:rsidRPr="00FD6E53">
        <w:rPr>
          <w:b/>
        </w:rPr>
        <w:t>χάλκινο μετάλλιο που κατέκτησε ο μαθητής του 1</w:t>
      </w:r>
      <w:r w:rsidR="00326EE7" w:rsidRPr="00FD6E53">
        <w:rPr>
          <w:b/>
          <w:vertAlign w:val="superscript"/>
        </w:rPr>
        <w:t>ου</w:t>
      </w:r>
      <w:r w:rsidR="00326EE7" w:rsidRPr="00FD6E53">
        <w:rPr>
          <w:b/>
        </w:rPr>
        <w:t xml:space="preserve"> ΓΕ.Λ. Παλλήνης Νικόλαος Καρβελάς</w:t>
      </w:r>
      <w:r w:rsidR="00326EE7">
        <w:t>. Η διάκριση αυτή αποκτά ιδιαίτερη σημασία, δεδομένου ότι οι μαθητές μας είχαν να ανταγωνιστούν 250 μαθητές από 60 περίπου χώρες</w:t>
      </w:r>
      <w:r w:rsidR="005D673F">
        <w:t xml:space="preserve">. </w:t>
      </w:r>
      <w:r w:rsidR="00FD6E53">
        <w:t xml:space="preserve">Αυτός ο </w:t>
      </w:r>
      <w:r w:rsidR="005D673F" w:rsidRPr="005E6C8C">
        <w:t>διεθνής</w:t>
      </w:r>
      <w:r w:rsidR="005D673F">
        <w:t xml:space="preserve"> διαγωνισμός διεξάγεται από την </w:t>
      </w:r>
      <w:r w:rsidR="005D673F">
        <w:rPr>
          <w:lang w:val="en-US"/>
        </w:rPr>
        <w:t>IBO</w:t>
      </w:r>
      <w:r w:rsidR="005D673F" w:rsidRPr="005D673F">
        <w:t xml:space="preserve"> (</w:t>
      </w:r>
      <w:r w:rsidR="005D673F">
        <w:rPr>
          <w:lang w:val="en-US"/>
        </w:rPr>
        <w:t>International</w:t>
      </w:r>
      <w:r w:rsidR="005D673F" w:rsidRPr="005D673F">
        <w:t xml:space="preserve"> </w:t>
      </w:r>
      <w:r w:rsidR="005D673F">
        <w:rPr>
          <w:lang w:val="en-US"/>
        </w:rPr>
        <w:t>Biology</w:t>
      </w:r>
      <w:r w:rsidR="005D673F" w:rsidRPr="005D673F">
        <w:t xml:space="preserve"> </w:t>
      </w:r>
      <w:r w:rsidR="005D673F">
        <w:rPr>
          <w:lang w:val="en-US"/>
        </w:rPr>
        <w:t>Olympiad</w:t>
      </w:r>
      <w:r w:rsidR="005D673F" w:rsidRPr="005D673F">
        <w:t>)</w:t>
      </w:r>
      <w:r w:rsidR="008D3FE4">
        <w:t xml:space="preserve"> </w:t>
      </w:r>
      <w:r w:rsidR="005D673F">
        <w:t xml:space="preserve">και πραγματοποιείται εδώ και 26 χρόνια κάθε Ιούλιο σε διάφορες χώρες του κόσμου. </w:t>
      </w:r>
      <w:r w:rsidR="005D673F" w:rsidRPr="008D3FE4">
        <w:rPr>
          <w:b/>
        </w:rPr>
        <w:t>Η Ελλάδα, μέσω της ΠΕΒ, συμμετέχει από το 2005</w:t>
      </w:r>
      <w:r w:rsidR="005D673F">
        <w:t xml:space="preserve"> και είναι </w:t>
      </w:r>
      <w:r w:rsidR="005D673F" w:rsidRPr="008D3FE4">
        <w:rPr>
          <w:b/>
        </w:rPr>
        <w:t xml:space="preserve">η </w:t>
      </w:r>
      <w:r w:rsidR="008D3FE4">
        <w:rPr>
          <w:b/>
        </w:rPr>
        <w:t>πέμπτη</w:t>
      </w:r>
      <w:r w:rsidR="005D673F" w:rsidRPr="008D3FE4">
        <w:rPr>
          <w:b/>
        </w:rPr>
        <w:t xml:space="preserve"> φορά τα τελευταία έξι χρόνια που πετυχαίνει διάκριση</w:t>
      </w:r>
      <w:r w:rsidR="005D673F">
        <w:t>.</w:t>
      </w:r>
    </w:p>
    <w:p w:rsidR="00B7203E" w:rsidRDefault="00B7203E" w:rsidP="00B7203E">
      <w:pPr>
        <w:spacing w:after="120" w:line="360" w:lineRule="auto"/>
        <w:ind w:left="-426" w:right="-766" w:firstLine="426"/>
        <w:jc w:val="both"/>
        <w:rPr>
          <w:rFonts w:cs="Arial"/>
          <w:b/>
        </w:rPr>
      </w:pPr>
      <w:r w:rsidRPr="00681943">
        <w:rPr>
          <w:rFonts w:cs="Arial"/>
          <w:b/>
        </w:rPr>
        <w:t xml:space="preserve">Η Διεύθυνσή μας εκφράζει τα θερμά της συγχαρητήρια στους βραβευθέντες μαθητές </w:t>
      </w:r>
      <w:r>
        <w:rPr>
          <w:rFonts w:cs="Arial"/>
          <w:b/>
        </w:rPr>
        <w:t xml:space="preserve">και </w:t>
      </w:r>
      <w:r w:rsidRPr="00681943">
        <w:rPr>
          <w:rFonts w:cs="Arial"/>
          <w:b/>
        </w:rPr>
        <w:t>σε όλους τους συμμετέχοντες στον ανωτέρω διαγωνισμό, τόσο σε εθνικό όσο και σε διεθνές επίπεδο.</w:t>
      </w:r>
    </w:p>
    <w:p w:rsidR="005D673F" w:rsidRPr="00B7203E" w:rsidRDefault="005D673F" w:rsidP="005D673F">
      <w:pPr>
        <w:spacing w:after="120" w:line="360" w:lineRule="auto"/>
        <w:ind w:right="-766"/>
        <w:jc w:val="both"/>
        <w:rPr>
          <w:b/>
          <w:u w:val="single"/>
        </w:rPr>
      </w:pPr>
    </w:p>
    <w:p w:rsidR="00B22635" w:rsidRDefault="00B22635" w:rsidP="00B22635">
      <w:pPr>
        <w:spacing w:after="0" w:line="360" w:lineRule="auto"/>
        <w:ind w:left="-426" w:right="-766" w:firstLine="426"/>
        <w:jc w:val="both"/>
        <w:rPr>
          <w:b/>
        </w:rPr>
      </w:pPr>
      <w:r w:rsidRPr="00E00796">
        <w:t>Περισσότερες πληροφορίες δημοσιεύονται στην ιστοσελίδα του Π</w:t>
      </w:r>
      <w:r>
        <w:t xml:space="preserve">ανελλήνιου </w:t>
      </w:r>
      <w:r w:rsidRPr="00E00796">
        <w:t>Δ</w:t>
      </w:r>
      <w:r>
        <w:t xml:space="preserve">ιαγωνισμού </w:t>
      </w:r>
      <w:r w:rsidRPr="00E00796">
        <w:t>Β</w:t>
      </w:r>
      <w:r>
        <w:t>ιολογίας</w:t>
      </w:r>
      <w:r w:rsidRPr="00E00796">
        <w:t xml:space="preserve">: </w:t>
      </w:r>
      <w:hyperlink r:id="rId11" w:history="1">
        <w:r w:rsidRPr="002A701A">
          <w:rPr>
            <w:rStyle w:val="-"/>
            <w:b/>
            <w:lang w:val="en-US"/>
          </w:rPr>
          <w:t>http</w:t>
        </w:r>
        <w:r w:rsidRPr="002A701A">
          <w:rPr>
            <w:rStyle w:val="-"/>
            <w:b/>
          </w:rPr>
          <w:t>://</w:t>
        </w:r>
        <w:r w:rsidRPr="002A701A">
          <w:rPr>
            <w:rStyle w:val="-"/>
            <w:b/>
            <w:lang w:val="en-US"/>
          </w:rPr>
          <w:t>www</w:t>
        </w:r>
        <w:r w:rsidRPr="002A701A">
          <w:rPr>
            <w:rStyle w:val="-"/>
            <w:b/>
          </w:rPr>
          <w:t>.</w:t>
        </w:r>
        <w:r w:rsidRPr="002A701A">
          <w:rPr>
            <w:rStyle w:val="-"/>
            <w:b/>
            <w:lang w:val="en-US"/>
          </w:rPr>
          <w:t>pdbio</w:t>
        </w:r>
        <w:r w:rsidRPr="002A701A">
          <w:rPr>
            <w:rStyle w:val="-"/>
            <w:b/>
          </w:rPr>
          <w:t>.</w:t>
        </w:r>
        <w:r w:rsidRPr="002A701A">
          <w:rPr>
            <w:rStyle w:val="-"/>
            <w:b/>
            <w:lang w:val="en-US"/>
          </w:rPr>
          <w:t>gr</w:t>
        </w:r>
      </w:hyperlink>
      <w:r w:rsidRPr="008342FE">
        <w:t>.</w:t>
      </w:r>
      <w:r w:rsidRPr="00E00796">
        <w:t xml:space="preserve"> </w:t>
      </w:r>
      <w:r w:rsidRPr="00E00796">
        <w:rPr>
          <w:lang w:val="en-US"/>
        </w:rPr>
        <w:t>O</w:t>
      </w:r>
      <w:r w:rsidRPr="00E00796">
        <w:t>ι ενδιαφερόμενοι μπορούν</w:t>
      </w:r>
      <w:r>
        <w:t>,</w:t>
      </w:r>
      <w:r w:rsidRPr="00E00796">
        <w:t xml:space="preserve"> </w:t>
      </w:r>
      <w:r>
        <w:t>επίσης,</w:t>
      </w:r>
      <w:r w:rsidRPr="00E00796">
        <w:t xml:space="preserve"> να επικοινωνούν στο </w:t>
      </w:r>
      <w:r w:rsidRPr="00BA0086">
        <w:rPr>
          <w:lang w:val="en-US"/>
        </w:rPr>
        <w:t>e</w:t>
      </w:r>
      <w:r w:rsidRPr="00BA0086">
        <w:t>-</w:t>
      </w:r>
      <w:r w:rsidRPr="00BA0086">
        <w:rPr>
          <w:lang w:val="en-US"/>
        </w:rPr>
        <w:t>mail</w:t>
      </w:r>
      <w:r w:rsidRPr="00BA0086">
        <w:t>:</w:t>
      </w:r>
      <w:r w:rsidRPr="00E00796">
        <w:t xml:space="preserve"> </w:t>
      </w:r>
      <w:hyperlink r:id="rId12" w:history="1">
        <w:r w:rsidRPr="002A701A">
          <w:rPr>
            <w:rStyle w:val="-"/>
            <w:b/>
            <w:lang w:val="en-US"/>
          </w:rPr>
          <w:t>pdbpev</w:t>
        </w:r>
        <w:r w:rsidRPr="002A701A">
          <w:rPr>
            <w:rStyle w:val="-"/>
            <w:b/>
          </w:rPr>
          <w:t>@</w:t>
        </w:r>
        <w:r w:rsidRPr="002A701A">
          <w:rPr>
            <w:rStyle w:val="-"/>
            <w:b/>
            <w:lang w:val="en-US"/>
          </w:rPr>
          <w:t>gmail</w:t>
        </w:r>
        <w:r w:rsidRPr="002A701A">
          <w:rPr>
            <w:rStyle w:val="-"/>
            <w:b/>
          </w:rPr>
          <w:t>.</w:t>
        </w:r>
        <w:r w:rsidRPr="002A701A">
          <w:rPr>
            <w:rStyle w:val="-"/>
            <w:b/>
            <w:lang w:val="en-US"/>
          </w:rPr>
          <w:t>com</w:t>
        </w:r>
      </w:hyperlink>
      <w:r w:rsidRPr="00E00796">
        <w:t xml:space="preserve"> ή στο τηλέφωνο </w:t>
      </w:r>
      <w:r w:rsidRPr="004141B2">
        <w:rPr>
          <w:b/>
        </w:rPr>
        <w:t>210-52.24.632</w:t>
      </w:r>
      <w:r>
        <w:t xml:space="preserve"> </w:t>
      </w:r>
      <w:r w:rsidRPr="002064A6">
        <w:rPr>
          <w:b/>
        </w:rPr>
        <w:t>(</w:t>
      </w:r>
      <w:r w:rsidRPr="002064A6">
        <w:rPr>
          <w:b/>
          <w:u w:val="single"/>
        </w:rPr>
        <w:t>Δευτέρα έως Πέμπτη, από 1</w:t>
      </w:r>
      <w:r>
        <w:rPr>
          <w:b/>
          <w:u w:val="single"/>
        </w:rPr>
        <w:t>7</w:t>
      </w:r>
      <w:r w:rsidRPr="002064A6">
        <w:rPr>
          <w:b/>
          <w:u w:val="single"/>
        </w:rPr>
        <w:t>:00 έως 20:00</w:t>
      </w:r>
      <w:r w:rsidRPr="002064A6">
        <w:rPr>
          <w:b/>
        </w:rPr>
        <w:t>).</w:t>
      </w:r>
    </w:p>
    <w:p w:rsidR="00B22635" w:rsidRDefault="00B22635" w:rsidP="00B22635">
      <w:pPr>
        <w:spacing w:after="0" w:line="360" w:lineRule="auto"/>
        <w:ind w:right="-766" w:firstLine="426"/>
        <w:jc w:val="both"/>
      </w:pPr>
    </w:p>
    <w:p w:rsidR="00B22635" w:rsidRDefault="00B22635" w:rsidP="00B22635">
      <w:pPr>
        <w:spacing w:after="0" w:line="360" w:lineRule="auto"/>
        <w:ind w:right="-766" w:firstLine="426"/>
        <w:jc w:val="both"/>
      </w:pPr>
    </w:p>
    <w:p w:rsidR="00B22635" w:rsidRDefault="00B22635" w:rsidP="00B22635">
      <w:pPr>
        <w:spacing w:after="0" w:line="360" w:lineRule="auto"/>
        <w:ind w:right="-766" w:firstLine="426"/>
        <w:jc w:val="center"/>
        <w:rPr>
          <w:b/>
          <w:u w:val="single"/>
        </w:rPr>
      </w:pPr>
      <w:r>
        <w:rPr>
          <w:b/>
          <w:u w:val="single"/>
        </w:rPr>
        <w:t>ΚΡΙΣΙΜΕΣ ΗΜΕΡΟΜΗΝΙΕΣ</w:t>
      </w:r>
    </w:p>
    <w:p w:rsidR="00B22635" w:rsidRDefault="00B22635" w:rsidP="00B22635">
      <w:pPr>
        <w:spacing w:after="0" w:line="360" w:lineRule="auto"/>
        <w:ind w:right="-766" w:firstLine="426"/>
        <w:jc w:val="center"/>
      </w:pPr>
    </w:p>
    <w:p w:rsidR="00B22635" w:rsidRDefault="00B22635" w:rsidP="00B22635">
      <w:pPr>
        <w:tabs>
          <w:tab w:val="left" w:pos="3686"/>
        </w:tabs>
        <w:spacing w:after="0" w:line="360" w:lineRule="auto"/>
        <w:ind w:right="-766" w:hanging="426"/>
        <w:jc w:val="both"/>
      </w:pPr>
      <w:r>
        <w:rPr>
          <w:b/>
        </w:rPr>
        <w:t>Παρασκευή,</w:t>
      </w:r>
      <w:r w:rsidRPr="00B16476">
        <w:rPr>
          <w:b/>
        </w:rPr>
        <w:t xml:space="preserve"> </w:t>
      </w:r>
      <w:r>
        <w:rPr>
          <w:b/>
        </w:rPr>
        <w:t>2</w:t>
      </w:r>
      <w:r w:rsidR="00BC7E0B">
        <w:rPr>
          <w:b/>
        </w:rPr>
        <w:t>9</w:t>
      </w:r>
      <w:r>
        <w:rPr>
          <w:b/>
        </w:rPr>
        <w:t xml:space="preserve"> Ιαν</w:t>
      </w:r>
      <w:r w:rsidRPr="00B16476">
        <w:rPr>
          <w:b/>
        </w:rPr>
        <w:t>ουαρίου 201</w:t>
      </w:r>
      <w:r w:rsidR="00BC7E0B">
        <w:rPr>
          <w:b/>
        </w:rPr>
        <w:t>6</w:t>
      </w:r>
      <w:r w:rsidRPr="00B16476">
        <w:rPr>
          <w:b/>
        </w:rPr>
        <w:t>:</w:t>
      </w:r>
      <w:r>
        <w:t xml:space="preserve"> </w:t>
      </w:r>
      <w:r>
        <w:tab/>
        <w:t>Όριο υποβολής Δηλώσεων Συμμετοχής για μαθητές.</w:t>
      </w:r>
    </w:p>
    <w:p w:rsidR="00B22635" w:rsidRDefault="00B22635" w:rsidP="00B22635">
      <w:pPr>
        <w:tabs>
          <w:tab w:val="left" w:pos="3686"/>
        </w:tabs>
        <w:spacing w:after="0" w:line="360" w:lineRule="auto"/>
        <w:ind w:left="3686" w:right="-766" w:hanging="4112"/>
        <w:jc w:val="both"/>
      </w:pPr>
      <w:r>
        <w:rPr>
          <w:b/>
        </w:rPr>
        <w:t xml:space="preserve">Δευτέρα, </w:t>
      </w:r>
      <w:r w:rsidR="00BC7E0B">
        <w:rPr>
          <w:b/>
        </w:rPr>
        <w:t>01</w:t>
      </w:r>
      <w:r>
        <w:rPr>
          <w:b/>
        </w:rPr>
        <w:t xml:space="preserve"> </w:t>
      </w:r>
      <w:r w:rsidR="00BC7E0B">
        <w:rPr>
          <w:b/>
        </w:rPr>
        <w:t>Φεβρουαρίου</w:t>
      </w:r>
      <w:r>
        <w:rPr>
          <w:b/>
        </w:rPr>
        <w:t xml:space="preserve"> 201</w:t>
      </w:r>
      <w:r w:rsidR="00BC7E0B">
        <w:rPr>
          <w:b/>
        </w:rPr>
        <w:t>6</w:t>
      </w:r>
      <w:r>
        <w:rPr>
          <w:b/>
        </w:rPr>
        <w:t>:</w:t>
      </w:r>
      <w:r>
        <w:rPr>
          <w:b/>
        </w:rPr>
        <w:tab/>
      </w:r>
      <w:r>
        <w:t>Όριο υποβολής Δηλώσεων Συμμετοχής των σχολείων στις Διευθύνσεις Δ.Ε.</w:t>
      </w:r>
    </w:p>
    <w:p w:rsidR="00B22635" w:rsidRPr="007F7676" w:rsidRDefault="00B22635" w:rsidP="00B22635">
      <w:pPr>
        <w:tabs>
          <w:tab w:val="left" w:pos="3686"/>
        </w:tabs>
        <w:spacing w:after="0" w:line="360" w:lineRule="auto"/>
        <w:ind w:left="3686" w:right="-766" w:hanging="4112"/>
        <w:jc w:val="both"/>
      </w:pPr>
      <w:r>
        <w:rPr>
          <w:b/>
        </w:rPr>
        <w:t xml:space="preserve">Τρίτη, </w:t>
      </w:r>
      <w:r w:rsidR="00BC7E0B">
        <w:rPr>
          <w:b/>
        </w:rPr>
        <w:t>02</w:t>
      </w:r>
      <w:r>
        <w:rPr>
          <w:b/>
        </w:rPr>
        <w:t xml:space="preserve"> </w:t>
      </w:r>
      <w:r w:rsidR="00BC7E0B">
        <w:rPr>
          <w:b/>
        </w:rPr>
        <w:t>Φεβρουαρίου 2016</w:t>
      </w:r>
      <w:r>
        <w:rPr>
          <w:b/>
        </w:rPr>
        <w:t>:</w:t>
      </w:r>
      <w:r>
        <w:tab/>
      </w:r>
      <w:r w:rsidRPr="00821A7D">
        <w:t xml:space="preserve">Όριο ορισμού του εξεταστικού κέντρου από την οικεία Διεύθυνση Δ.Ε. και ενημέρωση της Πανελλήνιας Ένωσης Βιοεπιστημόνων στην ηλεκτρονική διεύθυνση </w:t>
      </w:r>
      <w:hyperlink r:id="rId13" w:history="1">
        <w:r w:rsidRPr="00821A7D">
          <w:rPr>
            <w:rStyle w:val="-"/>
            <w:b/>
            <w:lang w:val="en-US"/>
          </w:rPr>
          <w:t>pdbpev</w:t>
        </w:r>
        <w:r w:rsidRPr="00821A7D">
          <w:rPr>
            <w:rStyle w:val="-"/>
            <w:b/>
          </w:rPr>
          <w:t>@</w:t>
        </w:r>
        <w:r w:rsidRPr="00821A7D">
          <w:rPr>
            <w:rStyle w:val="-"/>
            <w:b/>
            <w:lang w:val="en-US"/>
          </w:rPr>
          <w:t>gmail</w:t>
        </w:r>
        <w:r w:rsidRPr="00821A7D">
          <w:rPr>
            <w:rStyle w:val="-"/>
            <w:b/>
          </w:rPr>
          <w:t>.</w:t>
        </w:r>
        <w:r w:rsidRPr="00821A7D">
          <w:rPr>
            <w:rStyle w:val="-"/>
            <w:b/>
            <w:lang w:val="en-US"/>
          </w:rPr>
          <w:t>com</w:t>
        </w:r>
      </w:hyperlink>
      <w:r w:rsidRPr="007F7676">
        <w:t xml:space="preserve"> </w:t>
      </w:r>
    </w:p>
    <w:p w:rsidR="00B22635" w:rsidRDefault="00B22635" w:rsidP="00B22635">
      <w:pPr>
        <w:tabs>
          <w:tab w:val="left" w:pos="3686"/>
        </w:tabs>
        <w:spacing w:after="0" w:line="360" w:lineRule="auto"/>
        <w:ind w:left="3684" w:right="-766" w:hanging="4110"/>
        <w:jc w:val="both"/>
      </w:pPr>
      <w:r>
        <w:rPr>
          <w:b/>
        </w:rPr>
        <w:t xml:space="preserve">Σάββατο, </w:t>
      </w:r>
      <w:r w:rsidR="00BC7E0B">
        <w:rPr>
          <w:b/>
        </w:rPr>
        <w:t>06</w:t>
      </w:r>
      <w:r>
        <w:rPr>
          <w:b/>
        </w:rPr>
        <w:t xml:space="preserve"> </w:t>
      </w:r>
      <w:r w:rsidR="00BC7E0B">
        <w:rPr>
          <w:b/>
        </w:rPr>
        <w:t>Φεβρουαρίου 2016</w:t>
      </w:r>
      <w:r>
        <w:rPr>
          <w:b/>
        </w:rPr>
        <w:t>:</w:t>
      </w:r>
      <w:r>
        <w:tab/>
      </w:r>
      <w:r>
        <w:tab/>
      </w:r>
      <w:r w:rsidRPr="007F7676">
        <w:rPr>
          <w:b/>
        </w:rPr>
        <w:t>Πρώτη (1</w:t>
      </w:r>
      <w:r w:rsidRPr="007F7676">
        <w:rPr>
          <w:b/>
          <w:vertAlign w:val="superscript"/>
        </w:rPr>
        <w:t>η</w:t>
      </w:r>
      <w:r w:rsidRPr="007F7676">
        <w:rPr>
          <w:b/>
        </w:rPr>
        <w:t>) Φάση</w:t>
      </w:r>
      <w:r>
        <w:t xml:space="preserve"> του Πανελλήνιου Διαγωνισμού Βιολογίας 201</w:t>
      </w:r>
      <w:r w:rsidR="00BC7E0B">
        <w:t>6</w:t>
      </w:r>
      <w:r>
        <w:t>.</w:t>
      </w:r>
    </w:p>
    <w:p w:rsidR="00B22635" w:rsidRDefault="00B22635" w:rsidP="00B22635">
      <w:pPr>
        <w:tabs>
          <w:tab w:val="left" w:pos="3686"/>
        </w:tabs>
        <w:spacing w:after="0" w:line="360" w:lineRule="auto"/>
        <w:ind w:left="3684" w:right="-766" w:hanging="4110"/>
        <w:jc w:val="both"/>
      </w:pPr>
      <w:r>
        <w:rPr>
          <w:b/>
        </w:rPr>
        <w:t xml:space="preserve">Σάββατο, </w:t>
      </w:r>
      <w:r w:rsidR="00BC7E0B">
        <w:rPr>
          <w:b/>
        </w:rPr>
        <w:t>02</w:t>
      </w:r>
      <w:r>
        <w:rPr>
          <w:b/>
        </w:rPr>
        <w:t xml:space="preserve"> </w:t>
      </w:r>
      <w:r w:rsidR="00BC7E0B">
        <w:rPr>
          <w:b/>
        </w:rPr>
        <w:t>Απριλίου</w:t>
      </w:r>
      <w:r>
        <w:rPr>
          <w:b/>
        </w:rPr>
        <w:t xml:space="preserve"> 201</w:t>
      </w:r>
      <w:r w:rsidR="00BC7E0B">
        <w:rPr>
          <w:b/>
        </w:rPr>
        <w:t>6</w:t>
      </w:r>
      <w:r>
        <w:rPr>
          <w:b/>
        </w:rPr>
        <w:t>:</w:t>
      </w:r>
      <w:r>
        <w:rPr>
          <w:b/>
        </w:rPr>
        <w:tab/>
      </w:r>
      <w:r>
        <w:rPr>
          <w:b/>
        </w:rPr>
        <w:tab/>
      </w:r>
      <w:r w:rsidRPr="007F7676">
        <w:rPr>
          <w:b/>
        </w:rPr>
        <w:t>Δεύτερη (2</w:t>
      </w:r>
      <w:r w:rsidRPr="007F7676">
        <w:rPr>
          <w:b/>
          <w:vertAlign w:val="superscript"/>
        </w:rPr>
        <w:t>η</w:t>
      </w:r>
      <w:r w:rsidRPr="007F7676">
        <w:rPr>
          <w:b/>
        </w:rPr>
        <w:t>) Φάση</w:t>
      </w:r>
      <w:r>
        <w:t xml:space="preserve"> του Πανελλήνιου Διαγωνισμού Βιολογίας 201</w:t>
      </w:r>
      <w:r w:rsidR="006E1868">
        <w:t>6</w:t>
      </w:r>
      <w:r>
        <w:t>.</w:t>
      </w:r>
    </w:p>
    <w:p w:rsidR="00B22635" w:rsidRPr="005408EB" w:rsidRDefault="00B22635" w:rsidP="00B22635">
      <w:pPr>
        <w:tabs>
          <w:tab w:val="left" w:pos="3686"/>
        </w:tabs>
        <w:spacing w:after="0" w:line="360" w:lineRule="auto"/>
        <w:ind w:left="3600" w:right="-766" w:hanging="4026"/>
        <w:jc w:val="both"/>
      </w:pPr>
      <w:r w:rsidRPr="000502DB">
        <w:rPr>
          <w:b/>
        </w:rPr>
        <w:t>Ιούλιος 201</w:t>
      </w:r>
      <w:r w:rsidR="006E1868">
        <w:rPr>
          <w:b/>
        </w:rPr>
        <w:t>6</w:t>
      </w:r>
      <w:r w:rsidRPr="000502DB">
        <w:rPr>
          <w:b/>
        </w:rPr>
        <w:t>:</w:t>
      </w:r>
      <w:r w:rsidRPr="000502DB">
        <w:tab/>
      </w:r>
      <w:r w:rsidRPr="000502DB">
        <w:tab/>
      </w:r>
      <w:r w:rsidR="00EF2A30">
        <w:t>27</w:t>
      </w:r>
      <w:r w:rsidR="00EF2A30" w:rsidRPr="00EF2A30">
        <w:rPr>
          <w:vertAlign w:val="superscript"/>
        </w:rPr>
        <w:t>η</w:t>
      </w:r>
      <w:r w:rsidR="00EF2A30">
        <w:t xml:space="preserve"> </w:t>
      </w:r>
      <w:r w:rsidRPr="000502DB">
        <w:t>Διεθνής Ολυμπιάδα Βιολογίας</w:t>
      </w:r>
      <w:r w:rsidR="00EF2A30">
        <w:t xml:space="preserve"> (</w:t>
      </w:r>
      <w:r w:rsidR="00EF2A30">
        <w:rPr>
          <w:lang w:val="en-US"/>
        </w:rPr>
        <w:t>IBO</w:t>
      </w:r>
      <w:r w:rsidR="00EF2A30">
        <w:t>)</w:t>
      </w:r>
      <w:r w:rsidRPr="000502DB">
        <w:t xml:space="preserve"> </w:t>
      </w:r>
      <w:r w:rsidRPr="000502DB">
        <w:rPr>
          <w:b/>
        </w:rPr>
        <w:t xml:space="preserve">στο </w:t>
      </w:r>
      <w:r w:rsidR="006E1868">
        <w:rPr>
          <w:b/>
        </w:rPr>
        <w:t>Βιετνάμ</w:t>
      </w:r>
      <w:r w:rsidRPr="000502DB">
        <w:t>.</w:t>
      </w:r>
    </w:p>
    <w:bookmarkEnd w:id="0"/>
    <w:p w:rsidR="00DB1387" w:rsidRDefault="00DB1387" w:rsidP="00B22635">
      <w:pPr>
        <w:spacing w:line="360" w:lineRule="auto"/>
        <w:jc w:val="both"/>
      </w:pPr>
    </w:p>
    <w:p w:rsidR="00DB1387" w:rsidRDefault="00B22635" w:rsidP="00B22635">
      <w:pPr>
        <w:spacing w:line="360" w:lineRule="auto"/>
        <w:jc w:val="both"/>
        <w:rPr>
          <w:rFonts w:cs="Arial"/>
          <w:b/>
        </w:rPr>
      </w:pPr>
      <w:r w:rsidRPr="00E00796">
        <w:t>Παρακαλούμε να ενημερώσετε τα σχολεία της αρμοδιότητάς σας.</w:t>
      </w:r>
      <w:r>
        <w:rPr>
          <w:rFonts w:cs="Arial"/>
          <w:b/>
        </w:rPr>
        <w:tab/>
      </w:r>
    </w:p>
    <w:p w:rsidR="00DB1387" w:rsidRPr="00DB1387" w:rsidRDefault="00DB1387" w:rsidP="00B22635">
      <w:pPr>
        <w:spacing w:line="360" w:lineRule="auto"/>
        <w:jc w:val="both"/>
        <w:rPr>
          <w:rFonts w:cs="Arial"/>
          <w:b/>
        </w:rPr>
      </w:pPr>
    </w:p>
    <w:p w:rsidR="00B22635" w:rsidRDefault="00B22635" w:rsidP="00B22635">
      <w:pPr>
        <w:spacing w:after="0" w:line="360" w:lineRule="auto"/>
        <w:ind w:left="-142" w:right="-355" w:hanging="142"/>
        <w:rPr>
          <w:rFonts w:eastAsia="Times New Roman" w:cs="Arial"/>
          <w:bCs/>
          <w:lang w:eastAsia="el-GR"/>
        </w:rPr>
      </w:pPr>
      <w:r>
        <w:rPr>
          <w:rFonts w:eastAsia="Times New Roman" w:cs="Arial"/>
          <w:bCs/>
          <w:u w:val="single"/>
          <w:lang w:eastAsia="el-GR"/>
        </w:rPr>
        <w:t>Εσωτερική Διανομή:</w:t>
      </w:r>
      <w:r>
        <w:rPr>
          <w:rFonts w:eastAsia="Times New Roman" w:cs="Arial"/>
          <w:bCs/>
          <w:lang w:eastAsia="el-GR"/>
        </w:rPr>
        <w:tab/>
      </w:r>
      <w:r>
        <w:rPr>
          <w:rFonts w:eastAsia="Times New Roman" w:cs="Arial"/>
          <w:bCs/>
          <w:lang w:eastAsia="el-GR"/>
        </w:rPr>
        <w:tab/>
      </w:r>
      <w:r>
        <w:rPr>
          <w:rFonts w:eastAsia="Times New Roman" w:cs="Arial"/>
          <w:bCs/>
          <w:lang w:eastAsia="el-GR"/>
        </w:rPr>
        <w:tab/>
        <w:t xml:space="preserve">         </w:t>
      </w:r>
      <w:r w:rsidRPr="00FD0DE4">
        <w:rPr>
          <w:rFonts w:eastAsia="Times New Roman" w:cs="Arial"/>
          <w:bCs/>
          <w:lang w:eastAsia="el-GR"/>
        </w:rPr>
        <w:t xml:space="preserve"> </w:t>
      </w:r>
      <w:r>
        <w:rPr>
          <w:rFonts w:eastAsia="Times New Roman" w:cs="Arial"/>
          <w:bCs/>
          <w:lang w:eastAsia="el-GR"/>
        </w:rPr>
        <w:t xml:space="preserve"> Η ΠΡΟΪΣΤΑΜΕΝΗ ΤΗΣ ΓΕΝΙΚΗΣ ΔΙΕΥΘΥΝΣΗΣ</w:t>
      </w:r>
    </w:p>
    <w:p w:rsidR="00B22635" w:rsidRDefault="00B22635" w:rsidP="00B22635">
      <w:pPr>
        <w:pStyle w:val="a6"/>
        <w:numPr>
          <w:ilvl w:val="0"/>
          <w:numId w:val="4"/>
        </w:numPr>
        <w:spacing w:after="0" w:line="360" w:lineRule="auto"/>
        <w:ind w:left="0" w:right="-355" w:hanging="284"/>
        <w:rPr>
          <w:rFonts w:eastAsia="Times New Roman" w:cs="Arial"/>
          <w:bCs/>
          <w:lang w:eastAsia="el-GR"/>
        </w:rPr>
      </w:pPr>
      <w:r>
        <w:rPr>
          <w:rFonts w:eastAsia="Times New Roman" w:cs="Arial"/>
          <w:bCs/>
          <w:lang w:eastAsia="el-GR"/>
        </w:rPr>
        <w:t>Γραφείο κ. Υπουργού</w:t>
      </w:r>
      <w:r w:rsidRPr="001E55BC">
        <w:rPr>
          <w:rFonts w:eastAsia="Times New Roman" w:cs="Arial"/>
          <w:bCs/>
          <w:lang w:eastAsia="el-GR"/>
        </w:rPr>
        <w:t xml:space="preserve"> </w:t>
      </w:r>
      <w:r>
        <w:rPr>
          <w:rFonts w:eastAsia="Times New Roman" w:cs="Arial"/>
          <w:bCs/>
          <w:lang w:eastAsia="el-GR"/>
        </w:rPr>
        <w:tab/>
      </w:r>
      <w:r>
        <w:rPr>
          <w:rFonts w:eastAsia="Times New Roman" w:cs="Arial"/>
          <w:bCs/>
          <w:lang w:eastAsia="el-GR"/>
        </w:rPr>
        <w:tab/>
      </w:r>
      <w:r>
        <w:rPr>
          <w:rFonts w:eastAsia="Times New Roman" w:cs="Arial"/>
          <w:bCs/>
          <w:lang w:eastAsia="el-GR"/>
        </w:rPr>
        <w:tab/>
      </w:r>
      <w:r>
        <w:rPr>
          <w:rFonts w:eastAsia="Times New Roman" w:cs="Arial"/>
          <w:bCs/>
          <w:lang w:eastAsia="el-GR"/>
        </w:rPr>
        <w:tab/>
      </w:r>
      <w:r w:rsidRPr="00FD0DE4">
        <w:rPr>
          <w:rFonts w:eastAsia="Times New Roman" w:cs="Arial"/>
          <w:bCs/>
          <w:lang w:eastAsia="el-GR"/>
        </w:rPr>
        <w:t>ΣΠΟΥΔΩΝ Π/ΘΜΙΑΣ ΚΑΙ Δ/ΘΜΙΑΣ ΕΚ/ΣΗΣ</w:t>
      </w:r>
    </w:p>
    <w:p w:rsidR="00B22635" w:rsidRPr="001E55BC" w:rsidRDefault="00B22635" w:rsidP="00B22635">
      <w:pPr>
        <w:pStyle w:val="a6"/>
        <w:numPr>
          <w:ilvl w:val="0"/>
          <w:numId w:val="4"/>
        </w:numPr>
        <w:spacing w:after="0" w:line="360" w:lineRule="auto"/>
        <w:ind w:left="0" w:right="-355" w:hanging="284"/>
        <w:rPr>
          <w:rFonts w:eastAsia="Times New Roman" w:cs="Arial"/>
          <w:bCs/>
          <w:lang w:eastAsia="el-GR"/>
        </w:rPr>
      </w:pPr>
      <w:r>
        <w:rPr>
          <w:rFonts w:eastAsia="Times New Roman" w:cs="Arial"/>
          <w:bCs/>
          <w:lang w:eastAsia="el-GR"/>
        </w:rPr>
        <w:t>Γραφείο κ. Γενικού Γραμματέα</w:t>
      </w:r>
    </w:p>
    <w:p w:rsidR="00B22635" w:rsidRDefault="00B22635" w:rsidP="00B22635">
      <w:pPr>
        <w:pStyle w:val="a6"/>
        <w:numPr>
          <w:ilvl w:val="0"/>
          <w:numId w:val="4"/>
        </w:numPr>
        <w:spacing w:after="0" w:line="360" w:lineRule="auto"/>
        <w:ind w:left="0" w:right="-355" w:hanging="284"/>
        <w:rPr>
          <w:rFonts w:eastAsia="Times New Roman" w:cs="Arial"/>
          <w:bCs/>
          <w:lang w:eastAsia="el-GR"/>
        </w:rPr>
      </w:pPr>
      <w:r w:rsidRPr="00FD0DE4">
        <w:rPr>
          <w:rFonts w:eastAsia="Times New Roman" w:cs="Arial"/>
          <w:bCs/>
          <w:lang w:eastAsia="el-GR"/>
        </w:rPr>
        <w:t>Γενική Διεύθυνση Σπουδών</w:t>
      </w:r>
      <w:r>
        <w:rPr>
          <w:rFonts w:eastAsia="Times New Roman" w:cs="Arial"/>
          <w:bCs/>
          <w:lang w:eastAsia="el-GR"/>
        </w:rPr>
        <w:t xml:space="preserve"> </w:t>
      </w:r>
    </w:p>
    <w:p w:rsidR="00B22635" w:rsidRPr="001E55BC" w:rsidRDefault="00B22635" w:rsidP="00B22635">
      <w:pPr>
        <w:pStyle w:val="a6"/>
        <w:spacing w:after="0" w:line="360" w:lineRule="auto"/>
        <w:ind w:left="0" w:right="-355"/>
        <w:rPr>
          <w:rFonts w:eastAsia="Times New Roman" w:cs="Arial"/>
          <w:bCs/>
          <w:lang w:eastAsia="el-GR"/>
        </w:rPr>
      </w:pPr>
      <w:r w:rsidRPr="001E55BC">
        <w:rPr>
          <w:rFonts w:eastAsia="Times New Roman" w:cs="Arial"/>
          <w:bCs/>
          <w:lang w:eastAsia="el-GR"/>
        </w:rPr>
        <w:t>Π/θμιας και Δ/θμιας Εκ/σης</w:t>
      </w:r>
    </w:p>
    <w:p w:rsidR="00B22635" w:rsidRDefault="00B22635" w:rsidP="00B22635">
      <w:pPr>
        <w:numPr>
          <w:ilvl w:val="0"/>
          <w:numId w:val="4"/>
        </w:numPr>
        <w:spacing w:after="0" w:line="360" w:lineRule="auto"/>
        <w:ind w:left="0" w:right="-355" w:hanging="284"/>
        <w:rPr>
          <w:rFonts w:eastAsia="Times New Roman" w:cs="Arial"/>
          <w:bCs/>
          <w:lang w:eastAsia="el-GR"/>
        </w:rPr>
      </w:pPr>
      <w:r w:rsidRPr="00B54329">
        <w:rPr>
          <w:rFonts w:eastAsia="Times New Roman" w:cs="Arial"/>
          <w:bCs/>
          <w:lang w:eastAsia="el-GR"/>
        </w:rPr>
        <w:t>Δ/νση Π.Ο.Δ.Ε.Ξ.Μ.Σ.</w:t>
      </w:r>
      <w:r w:rsidRPr="009E5CE7">
        <w:rPr>
          <w:rFonts w:eastAsia="Times New Roman" w:cs="Arial"/>
          <w:bCs/>
          <w:lang w:eastAsia="el-GR"/>
        </w:rPr>
        <w:t xml:space="preserve"> </w:t>
      </w:r>
      <w:r>
        <w:rPr>
          <w:rFonts w:eastAsia="Times New Roman" w:cs="Arial"/>
          <w:bCs/>
          <w:lang w:eastAsia="el-GR"/>
        </w:rPr>
        <w:tab/>
      </w:r>
      <w:r>
        <w:rPr>
          <w:rFonts w:eastAsia="Times New Roman" w:cs="Arial"/>
          <w:bCs/>
          <w:lang w:eastAsia="el-GR"/>
        </w:rPr>
        <w:tab/>
      </w:r>
      <w:r>
        <w:rPr>
          <w:rFonts w:eastAsia="Times New Roman" w:cs="Arial"/>
          <w:bCs/>
          <w:lang w:eastAsia="el-GR"/>
        </w:rPr>
        <w:tab/>
      </w:r>
      <w:r>
        <w:rPr>
          <w:rFonts w:eastAsia="Times New Roman" w:cs="Arial"/>
          <w:bCs/>
          <w:lang w:eastAsia="el-GR"/>
        </w:rPr>
        <w:tab/>
      </w:r>
      <w:r>
        <w:rPr>
          <w:rFonts w:eastAsia="Times New Roman" w:cs="Arial"/>
          <w:bCs/>
          <w:lang w:eastAsia="el-GR"/>
        </w:rPr>
        <w:tab/>
      </w:r>
      <w:r w:rsidRPr="00A86E4A">
        <w:rPr>
          <w:rFonts w:eastAsia="Times New Roman" w:cs="Arial"/>
          <w:bCs/>
          <w:lang w:eastAsia="el-GR"/>
        </w:rPr>
        <w:t>ΑΝΔΡΟΝΙΚΗ ΜΠΑΡΛΑ</w:t>
      </w:r>
    </w:p>
    <w:p w:rsidR="00B22635" w:rsidRDefault="00B22635" w:rsidP="00B22635">
      <w:pPr>
        <w:pStyle w:val="a6"/>
        <w:spacing w:after="0" w:line="360" w:lineRule="auto"/>
        <w:ind w:left="-284" w:right="-355" w:firstLine="284"/>
        <w:rPr>
          <w:rFonts w:eastAsia="Times New Roman" w:cs="Arial"/>
          <w:bCs/>
          <w:lang w:eastAsia="el-GR"/>
        </w:rPr>
      </w:pPr>
      <w:r w:rsidRPr="00B54329">
        <w:rPr>
          <w:rFonts w:eastAsia="Times New Roman" w:cs="Arial"/>
          <w:bCs/>
          <w:lang w:eastAsia="el-GR"/>
        </w:rPr>
        <w:t>Τμήμα Σπουδών, Προγραμμάτων,</w:t>
      </w:r>
      <w:r w:rsidRPr="001E55BC">
        <w:rPr>
          <w:rFonts w:eastAsia="Times New Roman" w:cs="Arial"/>
          <w:bCs/>
          <w:lang w:eastAsia="el-GR"/>
        </w:rPr>
        <w:t xml:space="preserve"> </w:t>
      </w:r>
      <w:r>
        <w:rPr>
          <w:rFonts w:eastAsia="Times New Roman" w:cs="Arial"/>
          <w:bCs/>
          <w:lang w:eastAsia="el-GR"/>
        </w:rPr>
        <w:tab/>
      </w:r>
    </w:p>
    <w:p w:rsidR="00DB1387" w:rsidRDefault="00B22635" w:rsidP="00DB1387">
      <w:pPr>
        <w:pStyle w:val="a6"/>
        <w:tabs>
          <w:tab w:val="left" w:pos="4965"/>
        </w:tabs>
        <w:spacing w:after="0" w:line="360" w:lineRule="auto"/>
        <w:ind w:left="-284" w:right="-355" w:firstLine="284"/>
        <w:rPr>
          <w:rFonts w:eastAsia="Times New Roman" w:cs="Arial"/>
          <w:bCs/>
          <w:lang w:eastAsia="el-GR"/>
        </w:rPr>
      </w:pPr>
      <w:r w:rsidRPr="00B54329">
        <w:rPr>
          <w:rFonts w:eastAsia="Times New Roman" w:cs="Arial"/>
          <w:bCs/>
          <w:lang w:eastAsia="el-GR"/>
        </w:rPr>
        <w:t>Οργάνωσης και Μαθητικών Θεμάτων</w:t>
      </w:r>
      <w:r w:rsidR="00DB1387">
        <w:rPr>
          <w:rFonts w:eastAsia="Times New Roman" w:cs="Arial"/>
          <w:bCs/>
          <w:lang w:eastAsia="el-GR"/>
        </w:rPr>
        <w:tab/>
      </w:r>
    </w:p>
    <w:p w:rsidR="00B22635" w:rsidRDefault="00B22635" w:rsidP="00B22635">
      <w:pPr>
        <w:pStyle w:val="a6"/>
        <w:numPr>
          <w:ilvl w:val="0"/>
          <w:numId w:val="4"/>
        </w:numPr>
        <w:spacing w:after="0" w:line="360" w:lineRule="auto"/>
        <w:ind w:left="0" w:right="-355" w:hanging="284"/>
        <w:rPr>
          <w:rFonts w:eastAsia="Times New Roman" w:cs="Arial"/>
          <w:bCs/>
          <w:lang w:eastAsia="el-GR"/>
        </w:rPr>
      </w:pPr>
      <w:r>
        <w:rPr>
          <w:rFonts w:eastAsia="Times New Roman" w:cs="Arial"/>
          <w:bCs/>
          <w:lang w:eastAsia="el-GR"/>
        </w:rPr>
        <w:t>Δ/νση Θρησκευτικής Εκπαίδευσης</w:t>
      </w:r>
      <w:r>
        <w:rPr>
          <w:rFonts w:eastAsia="Times New Roman" w:cs="Arial"/>
          <w:bCs/>
          <w:lang w:eastAsia="el-GR"/>
        </w:rPr>
        <w:tab/>
      </w:r>
      <w:r w:rsidRPr="001E55BC">
        <w:rPr>
          <w:rFonts w:eastAsia="Times New Roman" w:cs="Arial"/>
          <w:bCs/>
          <w:lang w:eastAsia="el-GR"/>
        </w:rPr>
        <w:t xml:space="preserve"> </w:t>
      </w:r>
    </w:p>
    <w:p w:rsidR="00B22635" w:rsidRDefault="00B22635" w:rsidP="00B22635">
      <w:pPr>
        <w:pStyle w:val="a6"/>
        <w:spacing w:after="0" w:line="360" w:lineRule="auto"/>
        <w:ind w:left="0" w:right="-355"/>
        <w:rPr>
          <w:rFonts w:eastAsia="Times New Roman" w:cs="Arial"/>
          <w:bCs/>
          <w:lang w:eastAsia="el-GR"/>
        </w:rPr>
      </w:pPr>
      <w:r>
        <w:rPr>
          <w:rFonts w:eastAsia="Times New Roman" w:cs="Arial"/>
          <w:bCs/>
          <w:lang w:eastAsia="el-GR"/>
        </w:rPr>
        <w:t xml:space="preserve">Τμήμα Εκκλησιαστικής Εκπαίδευσης </w:t>
      </w:r>
    </w:p>
    <w:p w:rsidR="00B22635" w:rsidRDefault="00B22635" w:rsidP="00B22635">
      <w:pPr>
        <w:pStyle w:val="a6"/>
        <w:spacing w:after="0" w:line="360" w:lineRule="auto"/>
        <w:ind w:left="0" w:right="-355"/>
        <w:rPr>
          <w:rFonts w:eastAsia="Times New Roman" w:cs="Arial"/>
          <w:bCs/>
          <w:lang w:eastAsia="el-GR"/>
        </w:rPr>
      </w:pPr>
      <w:r>
        <w:rPr>
          <w:rFonts w:eastAsia="Times New Roman" w:cs="Arial"/>
          <w:bCs/>
          <w:lang w:eastAsia="el-GR"/>
        </w:rPr>
        <w:t>και Θρησκευτικής Αγωγής</w:t>
      </w:r>
    </w:p>
    <w:p w:rsidR="00B22635" w:rsidRPr="001E55BC" w:rsidRDefault="00B22635" w:rsidP="00B22635">
      <w:pPr>
        <w:pStyle w:val="a6"/>
        <w:numPr>
          <w:ilvl w:val="0"/>
          <w:numId w:val="4"/>
        </w:numPr>
        <w:spacing w:after="0" w:line="360" w:lineRule="auto"/>
        <w:ind w:left="0" w:right="-355" w:hanging="284"/>
        <w:rPr>
          <w:rFonts w:eastAsia="Times New Roman" w:cs="Arial"/>
          <w:bCs/>
          <w:lang w:eastAsia="el-GR"/>
        </w:rPr>
      </w:pPr>
      <w:r>
        <w:rPr>
          <w:rFonts w:eastAsia="Times New Roman" w:cs="Arial"/>
          <w:bCs/>
          <w:lang w:eastAsia="el-GR"/>
        </w:rPr>
        <w:t>Δ/νση Ειδικής Αγωγής και Εκπαίδευσης</w:t>
      </w:r>
    </w:p>
    <w:p w:rsidR="00D44B9D" w:rsidRDefault="00B22635" w:rsidP="00DB1387">
      <w:pPr>
        <w:numPr>
          <w:ilvl w:val="0"/>
          <w:numId w:val="4"/>
        </w:numPr>
        <w:spacing w:after="0" w:line="360" w:lineRule="auto"/>
        <w:ind w:left="0" w:right="-355" w:hanging="284"/>
        <w:rPr>
          <w:rFonts w:eastAsia="Times New Roman" w:cs="Arial"/>
          <w:bCs/>
          <w:lang w:eastAsia="el-GR"/>
        </w:rPr>
      </w:pPr>
      <w:r>
        <w:rPr>
          <w:rFonts w:eastAsia="Times New Roman" w:cs="Arial"/>
          <w:bCs/>
          <w:lang w:eastAsia="el-GR"/>
        </w:rPr>
        <w:t>Διεύθυνση Ευρωπαϊκών και Διεθνών Θεμάτων</w:t>
      </w:r>
      <w:r w:rsidR="00D44B9D">
        <w:rPr>
          <w:rFonts w:eastAsia="Times New Roman" w:cs="Arial"/>
          <w:bCs/>
          <w:lang w:eastAsia="el-GR"/>
        </w:rPr>
        <w:t xml:space="preserve"> </w:t>
      </w:r>
    </w:p>
    <w:p w:rsidR="00B22635" w:rsidRPr="00DB1387" w:rsidRDefault="00B22635" w:rsidP="00D44B9D">
      <w:pPr>
        <w:spacing w:after="0" w:line="360" w:lineRule="auto"/>
        <w:ind w:right="-355"/>
        <w:rPr>
          <w:rFonts w:eastAsia="Times New Roman" w:cs="Arial"/>
          <w:bCs/>
          <w:lang w:eastAsia="el-GR"/>
        </w:rPr>
      </w:pPr>
      <w:r w:rsidRPr="00DB1387">
        <w:rPr>
          <w:rFonts w:eastAsia="Times New Roman" w:cs="Arial"/>
          <w:bCs/>
          <w:lang w:eastAsia="el-GR"/>
        </w:rPr>
        <w:t>Τμήμα Διεθνών Σχέσεων</w:t>
      </w:r>
    </w:p>
    <w:p w:rsidR="00D44B9D" w:rsidRDefault="00B22635" w:rsidP="00B22635">
      <w:pPr>
        <w:pStyle w:val="a6"/>
        <w:numPr>
          <w:ilvl w:val="0"/>
          <w:numId w:val="4"/>
        </w:numPr>
        <w:spacing w:after="0" w:line="360" w:lineRule="auto"/>
        <w:ind w:left="0" w:right="-355" w:hanging="284"/>
        <w:rPr>
          <w:rFonts w:eastAsia="Times New Roman" w:cs="Arial"/>
          <w:bCs/>
          <w:lang w:eastAsia="el-GR"/>
        </w:rPr>
      </w:pPr>
      <w:r w:rsidRPr="00BB09F3">
        <w:rPr>
          <w:rFonts w:eastAsia="Times New Roman" w:cs="Arial"/>
          <w:bCs/>
          <w:lang w:eastAsia="el-GR"/>
        </w:rPr>
        <w:t>Δ/</w:t>
      </w:r>
      <w:r>
        <w:rPr>
          <w:rFonts w:eastAsia="Times New Roman" w:cs="Arial"/>
          <w:bCs/>
          <w:lang w:eastAsia="el-GR"/>
        </w:rPr>
        <w:t>νσ</w:t>
      </w:r>
      <w:r w:rsidR="00D44B9D">
        <w:rPr>
          <w:rFonts w:eastAsia="Times New Roman" w:cs="Arial"/>
          <w:bCs/>
          <w:lang w:eastAsia="el-GR"/>
        </w:rPr>
        <w:t xml:space="preserve">η Επαγγελματικής Εκπαίδευσης  </w:t>
      </w:r>
    </w:p>
    <w:p w:rsidR="00B22635" w:rsidRDefault="00B22635" w:rsidP="00D44B9D">
      <w:pPr>
        <w:pStyle w:val="a6"/>
        <w:spacing w:after="0" w:line="360" w:lineRule="auto"/>
        <w:ind w:left="0" w:right="-355"/>
        <w:rPr>
          <w:rFonts w:eastAsia="Times New Roman" w:cs="Arial"/>
          <w:bCs/>
          <w:lang w:eastAsia="el-GR"/>
        </w:rPr>
      </w:pPr>
      <w:r w:rsidRPr="00E3381C">
        <w:rPr>
          <w:rFonts w:eastAsia="Times New Roman" w:cs="Arial"/>
          <w:bCs/>
          <w:lang w:eastAsia="el-GR"/>
        </w:rPr>
        <w:t>Τμήμα Β΄</w:t>
      </w:r>
    </w:p>
    <w:p w:rsidR="00D44B9D" w:rsidRDefault="005D673F" w:rsidP="00DB1387">
      <w:pPr>
        <w:pStyle w:val="a6"/>
        <w:numPr>
          <w:ilvl w:val="0"/>
          <w:numId w:val="4"/>
        </w:numPr>
        <w:spacing w:after="0" w:line="360" w:lineRule="auto"/>
        <w:ind w:left="0" w:right="-355" w:hanging="284"/>
        <w:rPr>
          <w:rFonts w:eastAsia="Times New Roman" w:cs="Arial"/>
          <w:bCs/>
          <w:lang w:eastAsia="el-GR"/>
        </w:rPr>
      </w:pPr>
      <w:r w:rsidRPr="00FD0DE4">
        <w:rPr>
          <w:rFonts w:eastAsia="Times New Roman" w:cs="Arial"/>
          <w:bCs/>
          <w:lang w:eastAsia="el-GR"/>
        </w:rPr>
        <w:t xml:space="preserve"> </w:t>
      </w:r>
      <w:r w:rsidR="00B22635" w:rsidRPr="00FD0DE4">
        <w:rPr>
          <w:rFonts w:eastAsia="Times New Roman" w:cs="Arial"/>
          <w:bCs/>
          <w:lang w:eastAsia="el-GR"/>
        </w:rPr>
        <w:t>Δ/νση Σπουδών, Προγραμμά</w:t>
      </w:r>
      <w:r w:rsidR="00DB1387">
        <w:rPr>
          <w:rFonts w:eastAsia="Times New Roman" w:cs="Arial"/>
          <w:bCs/>
          <w:lang w:eastAsia="el-GR"/>
        </w:rPr>
        <w:t xml:space="preserve">των </w:t>
      </w:r>
    </w:p>
    <w:p w:rsidR="00B22635" w:rsidRPr="00DB1387" w:rsidRDefault="00483BE0" w:rsidP="00483BE0">
      <w:pPr>
        <w:pStyle w:val="a6"/>
        <w:spacing w:after="0" w:line="360" w:lineRule="auto"/>
        <w:ind w:left="0" w:right="-355"/>
        <w:rPr>
          <w:rFonts w:eastAsia="Times New Roman" w:cs="Arial"/>
          <w:bCs/>
          <w:lang w:eastAsia="el-GR"/>
        </w:rPr>
      </w:pPr>
      <w:r>
        <w:rPr>
          <w:rFonts w:eastAsia="Times New Roman" w:cs="Arial"/>
          <w:bCs/>
          <w:lang w:eastAsia="el-GR"/>
        </w:rPr>
        <w:t xml:space="preserve"> </w:t>
      </w:r>
      <w:r w:rsidR="00DB1387">
        <w:rPr>
          <w:rFonts w:eastAsia="Times New Roman" w:cs="Arial"/>
          <w:bCs/>
          <w:lang w:eastAsia="el-GR"/>
        </w:rPr>
        <w:t xml:space="preserve">και </w:t>
      </w:r>
      <w:r w:rsidR="00B22635" w:rsidRPr="00DB1387">
        <w:rPr>
          <w:rFonts w:eastAsia="Times New Roman" w:cs="Arial"/>
          <w:bCs/>
          <w:lang w:eastAsia="el-GR"/>
        </w:rPr>
        <w:t>Οργάνωσης  Δ.Ε. , Τμήματα Β΄ και Γ΄</w:t>
      </w:r>
    </w:p>
    <w:sectPr w:rsidR="00B22635" w:rsidRPr="00DB1387" w:rsidSect="00DB1387">
      <w:footerReference w:type="default" r:id="rId1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A5" w:rsidRDefault="00DB24A5">
      <w:pPr>
        <w:spacing w:after="0" w:line="240" w:lineRule="auto"/>
      </w:pPr>
      <w:r>
        <w:separator/>
      </w:r>
    </w:p>
  </w:endnote>
  <w:endnote w:type="continuationSeparator" w:id="0">
    <w:p w:rsidR="00DB24A5" w:rsidRDefault="00DB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F" w:rsidRDefault="00B84ACF">
    <w:pPr>
      <w:pStyle w:val="a4"/>
      <w:jc w:val="right"/>
    </w:pPr>
    <w:r>
      <w:fldChar w:fldCharType="begin"/>
    </w:r>
    <w:r>
      <w:instrText xml:space="preserve"> PAGE   \* MERGEFORMAT </w:instrText>
    </w:r>
    <w:r>
      <w:fldChar w:fldCharType="separate"/>
    </w:r>
    <w:r w:rsidR="00941105">
      <w:rPr>
        <w:noProof/>
      </w:rPr>
      <w:t>8</w:t>
    </w:r>
    <w:r>
      <w:fldChar w:fldCharType="end"/>
    </w:r>
  </w:p>
  <w:p w:rsidR="00B84ACF" w:rsidRDefault="00B84A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A5" w:rsidRDefault="00DB24A5">
      <w:pPr>
        <w:spacing w:after="0" w:line="240" w:lineRule="auto"/>
      </w:pPr>
      <w:r>
        <w:separator/>
      </w:r>
    </w:p>
  </w:footnote>
  <w:footnote w:type="continuationSeparator" w:id="0">
    <w:p w:rsidR="00DB24A5" w:rsidRDefault="00DB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FC9E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432B5F"/>
    <w:multiLevelType w:val="hybridMultilevel"/>
    <w:tmpl w:val="C9D2F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53DB41D8"/>
    <w:multiLevelType w:val="hybridMultilevel"/>
    <w:tmpl w:val="A38EE82E"/>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53C6C35"/>
    <w:multiLevelType w:val="hybridMultilevel"/>
    <w:tmpl w:val="ADBA5AC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15:restartNumberingAfterBreak="0">
    <w:nsid w:val="72C24B2A"/>
    <w:multiLevelType w:val="hybridMultilevel"/>
    <w:tmpl w:val="A9FC9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635"/>
    <w:rsid w:val="0004053E"/>
    <w:rsid w:val="001A313F"/>
    <w:rsid w:val="001E00B3"/>
    <w:rsid w:val="002E2442"/>
    <w:rsid w:val="002F2F83"/>
    <w:rsid w:val="0030214C"/>
    <w:rsid w:val="003251E1"/>
    <w:rsid w:val="00326EE7"/>
    <w:rsid w:val="003750F5"/>
    <w:rsid w:val="00483BE0"/>
    <w:rsid w:val="004D3CA9"/>
    <w:rsid w:val="004F1020"/>
    <w:rsid w:val="00522318"/>
    <w:rsid w:val="00581F02"/>
    <w:rsid w:val="005D673F"/>
    <w:rsid w:val="005E6C8C"/>
    <w:rsid w:val="006047EF"/>
    <w:rsid w:val="00677E0C"/>
    <w:rsid w:val="006E1868"/>
    <w:rsid w:val="00707F41"/>
    <w:rsid w:val="007337D9"/>
    <w:rsid w:val="00737D1A"/>
    <w:rsid w:val="00747E8C"/>
    <w:rsid w:val="00762E73"/>
    <w:rsid w:val="007B5305"/>
    <w:rsid w:val="008509BC"/>
    <w:rsid w:val="00877694"/>
    <w:rsid w:val="008A0A4D"/>
    <w:rsid w:val="008A6006"/>
    <w:rsid w:val="008C0C76"/>
    <w:rsid w:val="008D3FE4"/>
    <w:rsid w:val="008F38B3"/>
    <w:rsid w:val="00931828"/>
    <w:rsid w:val="00941105"/>
    <w:rsid w:val="00947E17"/>
    <w:rsid w:val="00980DEF"/>
    <w:rsid w:val="00A43FE4"/>
    <w:rsid w:val="00AA1FEE"/>
    <w:rsid w:val="00AD4561"/>
    <w:rsid w:val="00B024F0"/>
    <w:rsid w:val="00B04010"/>
    <w:rsid w:val="00B22635"/>
    <w:rsid w:val="00B24790"/>
    <w:rsid w:val="00B7085A"/>
    <w:rsid w:val="00B70A8D"/>
    <w:rsid w:val="00B7203E"/>
    <w:rsid w:val="00B84ACF"/>
    <w:rsid w:val="00BC7E0B"/>
    <w:rsid w:val="00C06023"/>
    <w:rsid w:val="00C509EB"/>
    <w:rsid w:val="00CA552A"/>
    <w:rsid w:val="00D44B9D"/>
    <w:rsid w:val="00D50BD8"/>
    <w:rsid w:val="00D95EF4"/>
    <w:rsid w:val="00DB1387"/>
    <w:rsid w:val="00DB24A5"/>
    <w:rsid w:val="00EE5234"/>
    <w:rsid w:val="00EF2A30"/>
    <w:rsid w:val="00F37586"/>
    <w:rsid w:val="00F55E01"/>
    <w:rsid w:val="00F72311"/>
    <w:rsid w:val="00F9307B"/>
    <w:rsid w:val="00FD3423"/>
    <w:rsid w:val="00FD6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C53B4C-FE55-46A1-B2E2-C71CFF0A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635"/>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basedOn w:val="a1"/>
    <w:uiPriority w:val="99"/>
    <w:unhideWhenUsed/>
    <w:rsid w:val="00B22635"/>
    <w:rPr>
      <w:color w:val="0000FF"/>
      <w:u w:val="single"/>
    </w:rPr>
  </w:style>
  <w:style w:type="paragraph" w:styleId="a4">
    <w:name w:val="footer"/>
    <w:basedOn w:val="a0"/>
    <w:link w:val="Char"/>
    <w:uiPriority w:val="99"/>
    <w:unhideWhenUsed/>
    <w:rsid w:val="00B22635"/>
    <w:pPr>
      <w:tabs>
        <w:tab w:val="center" w:pos="4153"/>
        <w:tab w:val="right" w:pos="8306"/>
      </w:tabs>
    </w:pPr>
  </w:style>
  <w:style w:type="character" w:customStyle="1" w:styleId="Char">
    <w:name w:val="Υποσέλιδο Char"/>
    <w:basedOn w:val="a1"/>
    <w:link w:val="a4"/>
    <w:uiPriority w:val="99"/>
    <w:rsid w:val="00B22635"/>
    <w:rPr>
      <w:rFonts w:ascii="Calibri" w:eastAsia="Calibri" w:hAnsi="Calibri" w:cs="Times New Roman"/>
    </w:rPr>
  </w:style>
  <w:style w:type="paragraph" w:styleId="a5">
    <w:name w:val="Balloon Text"/>
    <w:basedOn w:val="a0"/>
    <w:link w:val="Char0"/>
    <w:uiPriority w:val="99"/>
    <w:semiHidden/>
    <w:unhideWhenUsed/>
    <w:rsid w:val="00B22635"/>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B22635"/>
    <w:rPr>
      <w:rFonts w:ascii="Tahoma" w:eastAsia="Calibri" w:hAnsi="Tahoma" w:cs="Tahoma"/>
      <w:sz w:val="16"/>
      <w:szCs w:val="16"/>
    </w:rPr>
  </w:style>
  <w:style w:type="paragraph" w:styleId="a6">
    <w:name w:val="List Paragraph"/>
    <w:basedOn w:val="a0"/>
    <w:uiPriority w:val="34"/>
    <w:qFormat/>
    <w:rsid w:val="00B22635"/>
    <w:pPr>
      <w:ind w:left="720"/>
      <w:contextualSpacing/>
    </w:pPr>
  </w:style>
  <w:style w:type="paragraph" w:styleId="a">
    <w:name w:val="List Bullet"/>
    <w:basedOn w:val="a0"/>
    <w:uiPriority w:val="99"/>
    <w:unhideWhenUsed/>
    <w:rsid w:val="003251E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dbio.gr" TargetMode="External"/><Relationship Id="rId13" Type="http://schemas.openxmlformats.org/officeDocument/2006/relationships/hyperlink" Target="mailto:pdbpev@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dbpev@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bio.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dbio.gr" TargetMode="External"/><Relationship Id="rId4" Type="http://schemas.openxmlformats.org/officeDocument/2006/relationships/webSettings" Target="webSettings.xml"/><Relationship Id="rId9" Type="http://schemas.openxmlformats.org/officeDocument/2006/relationships/hyperlink" Target="http://www.pdbpev@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11288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13352</CharactersWithSpaces>
  <SharedDoc>false</SharedDoc>
  <HLinks>
    <vt:vector size="36" baseType="variant">
      <vt:variant>
        <vt:i4>1048609</vt:i4>
      </vt:variant>
      <vt:variant>
        <vt:i4>15</vt:i4>
      </vt:variant>
      <vt:variant>
        <vt:i4>0</vt:i4>
      </vt:variant>
      <vt:variant>
        <vt:i4>5</vt:i4>
      </vt:variant>
      <vt:variant>
        <vt:lpwstr>mailto:pdbpev@gmail.com</vt:lpwstr>
      </vt:variant>
      <vt:variant>
        <vt:lpwstr/>
      </vt:variant>
      <vt:variant>
        <vt:i4>1048609</vt:i4>
      </vt:variant>
      <vt:variant>
        <vt:i4>12</vt:i4>
      </vt:variant>
      <vt:variant>
        <vt:i4>0</vt:i4>
      </vt:variant>
      <vt:variant>
        <vt:i4>5</vt:i4>
      </vt:variant>
      <vt:variant>
        <vt:lpwstr>mailto:pdbpev@gmail.com</vt:lpwstr>
      </vt:variant>
      <vt:variant>
        <vt:lpwstr/>
      </vt:variant>
      <vt:variant>
        <vt:i4>1966081</vt:i4>
      </vt:variant>
      <vt:variant>
        <vt:i4>9</vt:i4>
      </vt:variant>
      <vt:variant>
        <vt:i4>0</vt:i4>
      </vt:variant>
      <vt:variant>
        <vt:i4>5</vt:i4>
      </vt:variant>
      <vt:variant>
        <vt:lpwstr>http://www.pdbio.gr/</vt:lpwstr>
      </vt:variant>
      <vt:variant>
        <vt:lpwstr/>
      </vt:variant>
      <vt:variant>
        <vt:i4>1966081</vt:i4>
      </vt:variant>
      <vt:variant>
        <vt:i4>6</vt:i4>
      </vt:variant>
      <vt:variant>
        <vt:i4>0</vt:i4>
      </vt:variant>
      <vt:variant>
        <vt:i4>5</vt:i4>
      </vt:variant>
      <vt:variant>
        <vt:lpwstr>http://www.pdbio.gr/</vt:lpwstr>
      </vt:variant>
      <vt:variant>
        <vt:lpwstr/>
      </vt:variant>
      <vt:variant>
        <vt:i4>7733334</vt:i4>
      </vt:variant>
      <vt:variant>
        <vt:i4>3</vt:i4>
      </vt:variant>
      <vt:variant>
        <vt:i4>0</vt:i4>
      </vt:variant>
      <vt:variant>
        <vt:i4>5</vt:i4>
      </vt:variant>
      <vt:variant>
        <vt:lpwstr>http://www.pdbpev@gmail.com/</vt:lpwstr>
      </vt:variant>
      <vt:variant>
        <vt:lpwstr/>
      </vt:variant>
      <vt:variant>
        <vt:i4>1966081</vt:i4>
      </vt:variant>
      <vt:variant>
        <vt:i4>0</vt:i4>
      </vt:variant>
      <vt:variant>
        <vt:i4>0</vt:i4>
      </vt:variant>
      <vt:variant>
        <vt:i4>5</vt:i4>
      </vt:variant>
      <vt:variant>
        <vt:lpwstr>http://www.pdbio.gr/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georgia -</cp:lastModifiedBy>
  <cp:revision>2</cp:revision>
  <dcterms:created xsi:type="dcterms:W3CDTF">2015-11-03T13:18:00Z</dcterms:created>
  <dcterms:modified xsi:type="dcterms:W3CDTF">2015-11-03T13:18:00Z</dcterms:modified>
</cp:coreProperties>
</file>